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b/>
          <w:sz w:val="28"/>
          <w:szCs w:val="28"/>
        </w:rPr>
      </w:pPr>
      <w:r w:rsidRPr="001F667E">
        <w:rPr>
          <w:rFonts w:ascii="Arial" w:eastAsia="Malgun Gothic" w:hAnsi="Arial" w:cs="Arial"/>
          <w:b/>
          <w:sz w:val="28"/>
          <w:szCs w:val="28"/>
        </w:rPr>
        <w:t>PROF.AMUKOWA ANANGWE’S SPEECH DURING THE 70</w:t>
      </w:r>
      <w:r w:rsidRPr="001F667E">
        <w:rPr>
          <w:rFonts w:ascii="Arial" w:eastAsia="Malgun Gothic" w:hAnsi="Arial" w:cs="Arial"/>
          <w:b/>
          <w:sz w:val="28"/>
          <w:szCs w:val="28"/>
          <w:vertAlign w:val="superscript"/>
        </w:rPr>
        <w:t>TH</w:t>
      </w:r>
      <w:r w:rsidRPr="001F667E">
        <w:rPr>
          <w:rFonts w:ascii="Arial" w:eastAsia="Malgun Gothic" w:hAnsi="Arial" w:cs="Arial"/>
          <w:b/>
          <w:sz w:val="28"/>
          <w:szCs w:val="28"/>
        </w:rPr>
        <w:t xml:space="preserve"> GRADUATION CEREMONY ON FRIDAY ,15</w:t>
      </w:r>
      <w:r w:rsidRPr="001F667E">
        <w:rPr>
          <w:rFonts w:ascii="Arial" w:eastAsia="Malgun Gothic" w:hAnsi="Arial" w:cs="Arial"/>
          <w:b/>
          <w:sz w:val="28"/>
          <w:szCs w:val="28"/>
          <w:vertAlign w:val="superscript"/>
        </w:rPr>
        <w:t>TH</w:t>
      </w:r>
      <w:r w:rsidRPr="001F667E">
        <w:rPr>
          <w:rFonts w:ascii="Arial" w:eastAsia="Malgun Gothic" w:hAnsi="Arial" w:cs="Arial"/>
          <w:b/>
          <w:sz w:val="28"/>
          <w:szCs w:val="28"/>
        </w:rPr>
        <w:t xml:space="preserve"> DECEMBER 2023 AT 7.30 AT THE CHANCELLOR’S COURT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b/>
          <w:sz w:val="28"/>
          <w:szCs w:val="28"/>
        </w:rPr>
      </w:pP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 xml:space="preserve">Cabinet Secretary for Education, Hon. Ezekiel </w:t>
      </w:r>
      <w:proofErr w:type="spellStart"/>
      <w:r w:rsidRPr="001F667E">
        <w:rPr>
          <w:rFonts w:ascii="Arial" w:eastAsia="Malgun Gothic" w:hAnsi="Arial" w:cs="Arial"/>
          <w:sz w:val="28"/>
          <w:szCs w:val="28"/>
        </w:rPr>
        <w:t>Machogu</w:t>
      </w:r>
      <w:proofErr w:type="spellEnd"/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>Hon.</w:t>
      </w:r>
      <w:r w:rsidR="001F667E">
        <w:rPr>
          <w:rFonts w:ascii="Arial" w:eastAsia="Malgun Gothic" w:hAnsi="Arial" w:cs="Arial"/>
          <w:sz w:val="28"/>
          <w:szCs w:val="28"/>
        </w:rPr>
        <w:t xml:space="preserve"> </w:t>
      </w:r>
      <w:r w:rsidRPr="001F667E">
        <w:rPr>
          <w:rFonts w:ascii="Arial" w:eastAsia="Malgun Gothic" w:hAnsi="Arial" w:cs="Arial"/>
          <w:sz w:val="28"/>
          <w:szCs w:val="28"/>
        </w:rPr>
        <w:t>Members</w:t>
      </w:r>
      <w:r w:rsidR="001F667E">
        <w:rPr>
          <w:rFonts w:ascii="Arial" w:eastAsia="Malgun Gothic" w:hAnsi="Arial" w:cs="Arial"/>
          <w:sz w:val="28"/>
          <w:szCs w:val="28"/>
        </w:rPr>
        <w:t xml:space="preserve"> of Parliament present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proofErr w:type="spellStart"/>
      <w:r w:rsidRPr="001F667E">
        <w:rPr>
          <w:rFonts w:ascii="Arial" w:eastAsia="Malgun Gothic" w:hAnsi="Arial" w:cs="Arial"/>
          <w:sz w:val="28"/>
          <w:szCs w:val="28"/>
        </w:rPr>
        <w:t>Amb</w:t>
      </w:r>
      <w:proofErr w:type="spellEnd"/>
      <w:r w:rsidRPr="001F667E">
        <w:rPr>
          <w:rFonts w:ascii="Arial" w:eastAsia="Malgun Gothic" w:hAnsi="Arial" w:cs="Arial"/>
          <w:sz w:val="28"/>
          <w:szCs w:val="28"/>
        </w:rPr>
        <w:t xml:space="preserve">. Prof. Peter </w:t>
      </w:r>
      <w:proofErr w:type="spellStart"/>
      <w:r w:rsidRPr="001F667E">
        <w:rPr>
          <w:rFonts w:ascii="Arial" w:eastAsia="Malgun Gothic" w:hAnsi="Arial" w:cs="Arial"/>
          <w:sz w:val="28"/>
          <w:szCs w:val="28"/>
        </w:rPr>
        <w:t>Ngure</w:t>
      </w:r>
      <w:proofErr w:type="spellEnd"/>
      <w:r w:rsidRPr="001F667E">
        <w:rPr>
          <w:rFonts w:ascii="Arial" w:eastAsia="Malgun Gothic" w:hAnsi="Arial" w:cs="Arial"/>
          <w:sz w:val="28"/>
          <w:szCs w:val="28"/>
        </w:rPr>
        <w:t>, Kenya’s Ambassador Designate to UNESCO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>Excellences Ambassadors and High commissioners,</w:t>
      </w:r>
      <w:r w:rsidRPr="001F667E">
        <w:rPr>
          <w:rFonts w:ascii="Arial" w:eastAsia="Malgun Gothic" w:hAnsi="Arial" w:cs="Arial"/>
          <w:sz w:val="28"/>
          <w:szCs w:val="28"/>
        </w:rPr>
        <w:t xml:space="preserve"> 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 xml:space="preserve">Council chairs from sister Universities, 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 xml:space="preserve">Vice Chancellors: Mt. Kenya University, Daystar University, USUI, Meru University, </w:t>
      </w:r>
      <w:proofErr w:type="spellStart"/>
      <w:r w:rsidRPr="001F667E">
        <w:rPr>
          <w:rFonts w:ascii="Arial" w:eastAsia="Malgun Gothic" w:hAnsi="Arial" w:cs="Arial"/>
          <w:sz w:val="28"/>
          <w:szCs w:val="28"/>
        </w:rPr>
        <w:t>Chuka</w:t>
      </w:r>
      <w:proofErr w:type="spellEnd"/>
      <w:r w:rsidRPr="001F667E">
        <w:rPr>
          <w:rFonts w:ascii="Arial" w:eastAsia="Malgun Gothic" w:hAnsi="Arial" w:cs="Arial"/>
          <w:sz w:val="28"/>
          <w:szCs w:val="28"/>
        </w:rPr>
        <w:t xml:space="preserve"> University, </w:t>
      </w:r>
      <w:proofErr w:type="spellStart"/>
      <w:r w:rsidRPr="001F667E">
        <w:rPr>
          <w:rFonts w:ascii="Arial" w:eastAsia="Malgun Gothic" w:hAnsi="Arial" w:cs="Arial"/>
          <w:sz w:val="28"/>
          <w:szCs w:val="28"/>
        </w:rPr>
        <w:t>Koitalel</w:t>
      </w:r>
      <w:proofErr w:type="spellEnd"/>
      <w:r w:rsidRPr="001F667E">
        <w:rPr>
          <w:rFonts w:ascii="Arial" w:eastAsia="Malgun Gothic" w:hAnsi="Arial" w:cs="Arial"/>
          <w:sz w:val="28"/>
          <w:szCs w:val="28"/>
        </w:rPr>
        <w:t xml:space="preserve"> University, </w:t>
      </w:r>
      <w:proofErr w:type="spellStart"/>
      <w:r w:rsidRPr="001F667E">
        <w:rPr>
          <w:rFonts w:ascii="Arial" w:eastAsia="Malgun Gothic" w:hAnsi="Arial" w:cs="Arial"/>
          <w:sz w:val="28"/>
          <w:szCs w:val="28"/>
        </w:rPr>
        <w:t>Zetech</w:t>
      </w:r>
      <w:proofErr w:type="spellEnd"/>
      <w:r w:rsidRPr="001F667E">
        <w:rPr>
          <w:rFonts w:ascii="Arial" w:eastAsia="Malgun Gothic" w:hAnsi="Arial" w:cs="Arial"/>
          <w:sz w:val="28"/>
          <w:szCs w:val="28"/>
        </w:rPr>
        <w:t xml:space="preserve"> University, Technical University of Kenya.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>CEO (KUCCPS)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>Representatives of ABSA,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 xml:space="preserve">Partners: Dr. Sam </w:t>
      </w:r>
      <w:proofErr w:type="spellStart"/>
      <w:r w:rsidRPr="001F667E">
        <w:rPr>
          <w:rFonts w:ascii="Arial" w:eastAsia="Malgun Gothic" w:hAnsi="Arial" w:cs="Arial"/>
          <w:sz w:val="28"/>
          <w:szCs w:val="28"/>
        </w:rPr>
        <w:t>Thenya</w:t>
      </w:r>
      <w:proofErr w:type="spellEnd"/>
      <w:r w:rsidRPr="001F667E">
        <w:rPr>
          <w:rFonts w:ascii="Arial" w:eastAsia="Malgun Gothic" w:hAnsi="Arial" w:cs="Arial"/>
          <w:sz w:val="28"/>
          <w:szCs w:val="28"/>
        </w:rPr>
        <w:t xml:space="preserve">-of Nairobi Hospital, Mr. Nelson </w:t>
      </w:r>
      <w:proofErr w:type="spellStart"/>
      <w:r w:rsidRPr="001F667E">
        <w:rPr>
          <w:rFonts w:ascii="Arial" w:eastAsia="Malgun Gothic" w:hAnsi="Arial" w:cs="Arial"/>
          <w:sz w:val="28"/>
          <w:szCs w:val="28"/>
        </w:rPr>
        <w:t>Havi</w:t>
      </w:r>
      <w:proofErr w:type="spellEnd"/>
      <w:r w:rsidRPr="001F667E">
        <w:rPr>
          <w:rFonts w:ascii="Arial" w:eastAsia="Malgun Gothic" w:hAnsi="Arial" w:cs="Arial"/>
          <w:sz w:val="28"/>
          <w:szCs w:val="28"/>
        </w:rPr>
        <w:t>- Retirement Benefits.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>Distinguished faculty and staff,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>Graduating class of 2023 and the parents,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Malgun Gothic" w:hAnsi="Arial" w:cs="Arial"/>
          <w:sz w:val="28"/>
          <w:szCs w:val="28"/>
        </w:rPr>
      </w:pPr>
      <w:r w:rsidRPr="001F667E">
        <w:rPr>
          <w:rFonts w:ascii="Arial" w:eastAsia="Malgun Gothic" w:hAnsi="Arial" w:cs="Arial"/>
          <w:sz w:val="28"/>
          <w:szCs w:val="28"/>
        </w:rPr>
        <w:t>Ladies and gentlemen.</w:t>
      </w:r>
    </w:p>
    <w:p w:rsidR="00EA3944" w:rsidRP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A3944" w:rsidRP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F667E">
        <w:rPr>
          <w:rFonts w:ascii="Arial" w:eastAsia="Times New Roman" w:hAnsi="Arial" w:cs="Arial"/>
          <w:sz w:val="28"/>
          <w:szCs w:val="28"/>
        </w:rPr>
        <w:t>Let me start by congratulating the graduating class 2023!</w:t>
      </w:r>
    </w:p>
    <w:p w:rsidR="00EA3944" w:rsidRP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A3944" w:rsidRP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Today, as we celebrate your graduation, I extend my heartfelt congratulations to each and every one of you</w:t>
      </w:r>
      <w:r w:rsidRPr="001F667E">
        <w:rPr>
          <w:rFonts w:ascii="Arial" w:eastAsia="Times New Roman" w:hAnsi="Arial" w:cs="Arial"/>
          <w:sz w:val="28"/>
          <w:szCs w:val="28"/>
        </w:rPr>
        <w:t xml:space="preserve"> and your parents</w:t>
      </w:r>
      <w:r w:rsidRPr="00EA3944">
        <w:rPr>
          <w:rFonts w:ascii="Arial" w:eastAsia="Times New Roman" w:hAnsi="Arial" w:cs="Arial"/>
          <w:sz w:val="28"/>
          <w:szCs w:val="28"/>
        </w:rPr>
        <w:t>. You have achieved a significant milestone in your educational j</w:t>
      </w:r>
      <w:r w:rsidRPr="001F667E">
        <w:rPr>
          <w:rFonts w:ascii="Arial" w:eastAsia="Times New Roman" w:hAnsi="Arial" w:cs="Arial"/>
          <w:sz w:val="28"/>
          <w:szCs w:val="28"/>
        </w:rPr>
        <w:t xml:space="preserve">ourney and you are an </w:t>
      </w:r>
      <w:r w:rsidR="00DE3756" w:rsidRPr="001F667E">
        <w:rPr>
          <w:rFonts w:ascii="Arial" w:eastAsia="Times New Roman" w:hAnsi="Arial" w:cs="Arial"/>
          <w:sz w:val="28"/>
          <w:szCs w:val="28"/>
        </w:rPr>
        <w:t xml:space="preserve">inspiration to </w:t>
      </w:r>
      <w:r w:rsidRPr="001F667E">
        <w:rPr>
          <w:rFonts w:ascii="Arial" w:eastAsia="Times New Roman" w:hAnsi="Arial" w:cs="Arial"/>
          <w:sz w:val="28"/>
          <w:szCs w:val="28"/>
        </w:rPr>
        <w:t xml:space="preserve">the community. </w:t>
      </w:r>
      <w:r w:rsidRPr="00EA3944">
        <w:rPr>
          <w:rFonts w:ascii="Arial" w:eastAsia="Times New Roman" w:hAnsi="Arial" w:cs="Arial"/>
          <w:sz w:val="28"/>
          <w:szCs w:val="28"/>
        </w:rPr>
        <w:t xml:space="preserve"> </w:t>
      </w:r>
    </w:p>
    <w:p w:rsidR="00DE3756" w:rsidRPr="001F667E" w:rsidRDefault="00DE3756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lastRenderedPageBreak/>
        <w:t>However, with this accomplishment comes a challenge. I urge you to go out into the world and become problem solvers, addressing the socio-economic issues that plague our nation. It is only through your effort and dedication that we can truly grow as individuals and as a community.</w:t>
      </w:r>
    </w:p>
    <w:p w:rsid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F667E" w:rsidRPr="001F667E" w:rsidRDefault="001F667E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Ladies and gentlemen, </w:t>
      </w:r>
    </w:p>
    <w:p w:rsidR="00DE3756" w:rsidRPr="00EA3944" w:rsidRDefault="00DE3756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F667E">
        <w:rPr>
          <w:rFonts w:ascii="Arial" w:eastAsia="Times New Roman" w:hAnsi="Arial" w:cs="Arial"/>
          <w:sz w:val="28"/>
          <w:szCs w:val="28"/>
        </w:rPr>
        <w:t>Today, I wear two hats!</w:t>
      </w:r>
      <w:r w:rsidR="001F667E">
        <w:rPr>
          <w:rFonts w:ascii="Arial" w:eastAsia="Times New Roman" w:hAnsi="Arial" w:cs="Arial"/>
          <w:sz w:val="28"/>
          <w:szCs w:val="28"/>
        </w:rPr>
        <w:t xml:space="preserve"> That of Ag. Chancellor and that of </w:t>
      </w:r>
      <w:r w:rsidR="001F667E" w:rsidRPr="001F667E">
        <w:rPr>
          <w:rFonts w:ascii="Arial" w:eastAsia="Times New Roman" w:hAnsi="Arial" w:cs="Arial"/>
          <w:sz w:val="28"/>
          <w:szCs w:val="28"/>
        </w:rPr>
        <w:t>Chair</w:t>
      </w:r>
      <w:r w:rsidRPr="001F667E">
        <w:rPr>
          <w:rFonts w:ascii="Arial" w:eastAsia="Times New Roman" w:hAnsi="Arial" w:cs="Arial"/>
          <w:sz w:val="28"/>
          <w:szCs w:val="28"/>
        </w:rPr>
        <w:t xml:space="preserve"> of Council. </w:t>
      </w:r>
    </w:p>
    <w:p w:rsid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It is with great honor and humility that I stand before you today as the Acting Chancello</w:t>
      </w:r>
      <w:r w:rsidR="001F667E">
        <w:rPr>
          <w:rFonts w:ascii="Arial" w:eastAsia="Times New Roman" w:hAnsi="Arial" w:cs="Arial"/>
          <w:sz w:val="28"/>
          <w:szCs w:val="28"/>
        </w:rPr>
        <w:t>r of the University of Nairobi.</w:t>
      </w:r>
    </w:p>
    <w:p w:rsid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I would like to acknowledge the immense responsibility bestowed upon me by the Universities Act.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For the next six months, I will serve in this capacity until the new Chancellor is appointed by the President.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F667E" w:rsidRDefault="00DE3756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F667E">
        <w:rPr>
          <w:rFonts w:ascii="Arial" w:eastAsia="Times New Roman" w:hAnsi="Arial" w:cs="Arial"/>
          <w:sz w:val="28"/>
          <w:szCs w:val="28"/>
        </w:rPr>
        <w:t>First and foremost, allow me to</w:t>
      </w:r>
      <w:r w:rsidR="00EA3944" w:rsidRPr="00EA3944">
        <w:rPr>
          <w:rFonts w:ascii="Arial" w:eastAsia="Times New Roman" w:hAnsi="Arial" w:cs="Arial"/>
          <w:sz w:val="28"/>
          <w:szCs w:val="28"/>
        </w:rPr>
        <w:t xml:space="preserve"> pay tribute to our immediate former Chancellor, Dr. Vijoo Rattansi. Her steadfast leadership and selfless dedication have been instrumental in steering the University through numerous challenges over the last decade.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Under her guidance, we have witnessed significant governance and administrative reforms that have put the University on a sustainable path.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On behalf of the Council and the entire University community, I would like to express our heartfelt gratitude to Dr. Rattansi for her</w:t>
      </w:r>
      <w:r w:rsidR="001F667E">
        <w:rPr>
          <w:rFonts w:ascii="Arial" w:eastAsia="Times New Roman" w:hAnsi="Arial" w:cs="Arial"/>
          <w:sz w:val="28"/>
          <w:szCs w:val="28"/>
        </w:rPr>
        <w:t xml:space="preserve"> diligent and selfless service.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We are pleased that she has accepted the role of Chairperson of the University of Nairobi Foundation, a special purpose vehicle she initiated to help drive the University towards financial sustainability.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As we move forward, it is our responsibility as a</w:t>
      </w:r>
      <w:r w:rsidRPr="001F667E">
        <w:rPr>
          <w:rFonts w:ascii="Arial" w:eastAsia="Times New Roman" w:hAnsi="Arial" w:cs="Arial"/>
          <w:sz w:val="28"/>
          <w:szCs w:val="28"/>
        </w:rPr>
        <w:t xml:space="preserve"> new</w:t>
      </w:r>
      <w:r w:rsidRPr="00EA3944">
        <w:rPr>
          <w:rFonts w:ascii="Arial" w:eastAsia="Times New Roman" w:hAnsi="Arial" w:cs="Arial"/>
          <w:sz w:val="28"/>
          <w:szCs w:val="28"/>
        </w:rPr>
        <w:t xml:space="preserve"> team to carry forward the legacy of Dr. Rattansi and ensure that the University of Nairobi becomes the premier institution of higher learning in Africa.</w:t>
      </w:r>
    </w:p>
    <w:p w:rsidR="001F667E" w:rsidRDefault="001F667E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 xml:space="preserve">Our long-term </w:t>
      </w:r>
      <w:r w:rsidRPr="001F667E">
        <w:rPr>
          <w:rFonts w:ascii="Arial" w:eastAsia="Times New Roman" w:hAnsi="Arial" w:cs="Arial"/>
          <w:sz w:val="28"/>
          <w:szCs w:val="28"/>
        </w:rPr>
        <w:t xml:space="preserve">vision, as a Council, </w:t>
      </w:r>
      <w:r w:rsidRPr="00EA3944">
        <w:rPr>
          <w:rFonts w:ascii="Arial" w:eastAsia="Times New Roman" w:hAnsi="Arial" w:cs="Arial"/>
          <w:sz w:val="28"/>
          <w:szCs w:val="28"/>
        </w:rPr>
        <w:t xml:space="preserve">is to transform the University of Nairobi into a truly world-class institution. </w:t>
      </w:r>
    </w:p>
    <w:p w:rsid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 xml:space="preserve">To achieve this, the Council is committed to developing a comprehensive framework that aligns with global standards of </w:t>
      </w:r>
      <w:r w:rsidR="001F667E">
        <w:rPr>
          <w:rFonts w:ascii="Arial" w:eastAsia="Times New Roman" w:hAnsi="Arial" w:cs="Arial"/>
          <w:sz w:val="28"/>
          <w:szCs w:val="28"/>
        </w:rPr>
        <w:t>excellence in higher education.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This framework will involve upgrading teaching infrastructure, allocating sufficient budgets, and providing necessary resources to create an environment conducive to world-class education and research.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Looking ahead, it is crucial that we align our university programs with the governm</w:t>
      </w:r>
      <w:r w:rsidR="001F667E">
        <w:rPr>
          <w:rFonts w:ascii="Arial" w:eastAsia="Times New Roman" w:hAnsi="Arial" w:cs="Arial"/>
          <w:sz w:val="28"/>
          <w:szCs w:val="28"/>
        </w:rPr>
        <w:t>ent's development agenda and Sustainable</w:t>
      </w:r>
      <w:r w:rsidRPr="00EA3944">
        <w:rPr>
          <w:rFonts w:ascii="Arial" w:eastAsia="Times New Roman" w:hAnsi="Arial" w:cs="Arial"/>
          <w:sz w:val="28"/>
          <w:szCs w:val="28"/>
        </w:rPr>
        <w:t xml:space="preserve"> Development Goals. </w:t>
      </w:r>
    </w:p>
    <w:p w:rsidR="001F667E" w:rsidRDefault="001F667E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A3944" w:rsidRP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By doing so, we can attract research and consultancy revenues from the government while also helping them achieve important milestones for the citizens of our nation.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F667E">
        <w:rPr>
          <w:rFonts w:ascii="Arial" w:eastAsia="Times New Roman" w:hAnsi="Arial" w:cs="Arial"/>
          <w:sz w:val="28"/>
          <w:szCs w:val="28"/>
        </w:rPr>
        <w:t>We recognize the government's vision for</w:t>
      </w:r>
      <w:r w:rsidRPr="00EA3944">
        <w:rPr>
          <w:rFonts w:ascii="Arial" w:eastAsia="Times New Roman" w:hAnsi="Arial" w:cs="Arial"/>
          <w:sz w:val="28"/>
          <w:szCs w:val="28"/>
        </w:rPr>
        <w:t xml:space="preserve"> introducing the new Competency-Based Curriculum (CBC). As a Council, we </w:t>
      </w:r>
      <w:r w:rsidR="001F667E">
        <w:rPr>
          <w:rFonts w:ascii="Arial" w:eastAsia="Times New Roman" w:hAnsi="Arial" w:cs="Arial"/>
          <w:sz w:val="28"/>
          <w:szCs w:val="28"/>
        </w:rPr>
        <w:t xml:space="preserve">will </w:t>
      </w:r>
      <w:r w:rsidRPr="00EA3944">
        <w:rPr>
          <w:rFonts w:ascii="Arial" w:eastAsia="Times New Roman" w:hAnsi="Arial" w:cs="Arial"/>
          <w:sz w:val="28"/>
          <w:szCs w:val="28"/>
        </w:rPr>
        <w:t xml:space="preserve">fully support the preparations to receive the first CBC cohort </w:t>
      </w:r>
      <w:r w:rsidRPr="001F667E">
        <w:rPr>
          <w:rFonts w:ascii="Arial" w:eastAsia="Times New Roman" w:hAnsi="Arial" w:cs="Arial"/>
          <w:sz w:val="28"/>
          <w:szCs w:val="28"/>
        </w:rPr>
        <w:t xml:space="preserve">into the university </w:t>
      </w:r>
      <w:r w:rsidR="001F667E">
        <w:rPr>
          <w:rFonts w:ascii="Arial" w:eastAsia="Times New Roman" w:hAnsi="Arial" w:cs="Arial"/>
          <w:sz w:val="28"/>
          <w:szCs w:val="28"/>
        </w:rPr>
        <w:t>by</w:t>
      </w:r>
      <w:r w:rsidRPr="001F667E">
        <w:rPr>
          <w:rFonts w:ascii="Arial" w:eastAsia="Times New Roman" w:hAnsi="Arial" w:cs="Arial"/>
          <w:sz w:val="28"/>
          <w:szCs w:val="28"/>
        </w:rPr>
        <w:t xml:space="preserve"> </w:t>
      </w:r>
      <w:r w:rsidRPr="00EA3944">
        <w:rPr>
          <w:rFonts w:ascii="Arial" w:eastAsia="Times New Roman" w:hAnsi="Arial" w:cs="Arial"/>
          <w:sz w:val="28"/>
          <w:szCs w:val="28"/>
        </w:rPr>
        <w:t>2029.</w:t>
      </w:r>
    </w:p>
    <w:p w:rsidR="00EA3944" w:rsidRPr="001F667E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The Univers</w:t>
      </w:r>
      <w:r w:rsidR="001F667E">
        <w:rPr>
          <w:rFonts w:ascii="Arial" w:eastAsia="Times New Roman" w:hAnsi="Arial" w:cs="Arial"/>
          <w:sz w:val="28"/>
          <w:szCs w:val="28"/>
        </w:rPr>
        <w:t xml:space="preserve">ity must embark on </w:t>
      </w:r>
      <w:r w:rsidR="001F667E" w:rsidRPr="00EA3944">
        <w:rPr>
          <w:rFonts w:ascii="Arial" w:eastAsia="Times New Roman" w:hAnsi="Arial" w:cs="Arial"/>
          <w:sz w:val="28"/>
          <w:szCs w:val="28"/>
        </w:rPr>
        <w:t>upgrading</w:t>
      </w:r>
      <w:r w:rsidR="001F667E">
        <w:rPr>
          <w:rFonts w:ascii="Arial" w:eastAsia="Times New Roman" w:hAnsi="Arial" w:cs="Arial"/>
          <w:sz w:val="28"/>
          <w:szCs w:val="28"/>
        </w:rPr>
        <w:t xml:space="preserve"> the</w:t>
      </w:r>
      <w:r w:rsidRPr="00EA3944">
        <w:rPr>
          <w:rFonts w:ascii="Arial" w:eastAsia="Times New Roman" w:hAnsi="Arial" w:cs="Arial"/>
          <w:sz w:val="28"/>
          <w:szCs w:val="28"/>
        </w:rPr>
        <w:t xml:space="preserve"> teaching infrastructure and allocating budgets to ensure a seamless transition to th</w:t>
      </w:r>
      <w:r w:rsidR="001F667E">
        <w:rPr>
          <w:rFonts w:ascii="Arial" w:eastAsia="Times New Roman" w:hAnsi="Arial" w:cs="Arial"/>
          <w:sz w:val="28"/>
          <w:szCs w:val="28"/>
        </w:rPr>
        <w:t xml:space="preserve">e CBC. The council </w:t>
      </w:r>
      <w:r w:rsidR="001F667E">
        <w:rPr>
          <w:rFonts w:ascii="Arial" w:eastAsia="Times New Roman" w:hAnsi="Arial" w:cs="Arial"/>
          <w:sz w:val="28"/>
          <w:szCs w:val="28"/>
        </w:rPr>
        <w:lastRenderedPageBreak/>
        <w:t xml:space="preserve">is </w:t>
      </w:r>
      <w:r w:rsidR="001F667E" w:rsidRPr="00EA3944">
        <w:rPr>
          <w:rFonts w:ascii="Arial" w:eastAsia="Times New Roman" w:hAnsi="Arial" w:cs="Arial"/>
          <w:sz w:val="28"/>
          <w:szCs w:val="28"/>
        </w:rPr>
        <w:t>committed</w:t>
      </w:r>
      <w:r w:rsidRPr="00EA3944">
        <w:rPr>
          <w:rFonts w:ascii="Arial" w:eastAsia="Times New Roman" w:hAnsi="Arial" w:cs="Arial"/>
          <w:sz w:val="28"/>
          <w:szCs w:val="28"/>
        </w:rPr>
        <w:t xml:space="preserve"> to providing the necessary resources and support to make this transition successful.</w:t>
      </w:r>
    </w:p>
    <w:p w:rsidR="00213692" w:rsidRPr="001F667E" w:rsidRDefault="0021369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213692" w:rsidRPr="001F667E" w:rsidRDefault="0021369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F667E">
        <w:rPr>
          <w:rFonts w:ascii="Arial" w:eastAsia="Times New Roman" w:hAnsi="Arial" w:cs="Arial"/>
          <w:sz w:val="28"/>
          <w:szCs w:val="28"/>
        </w:rPr>
        <w:t>Ladies and gentlemen,</w:t>
      </w:r>
    </w:p>
    <w:p w:rsidR="00213692" w:rsidRPr="001F667E" w:rsidRDefault="0021369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71DA2" w:rsidRPr="001F667E" w:rsidRDefault="0021369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F667E">
        <w:rPr>
          <w:rFonts w:ascii="Arial" w:eastAsia="Times New Roman" w:hAnsi="Arial" w:cs="Arial"/>
          <w:sz w:val="28"/>
          <w:szCs w:val="28"/>
        </w:rPr>
        <w:t>When the current council settled in</w:t>
      </w:r>
      <w:r w:rsidR="001F667E">
        <w:rPr>
          <w:rFonts w:ascii="Arial" w:eastAsia="Times New Roman" w:hAnsi="Arial" w:cs="Arial"/>
          <w:sz w:val="28"/>
          <w:szCs w:val="28"/>
        </w:rPr>
        <w:t xml:space="preserve"> for</w:t>
      </w:r>
      <w:r w:rsidRPr="001F667E">
        <w:rPr>
          <w:rFonts w:ascii="Arial" w:eastAsia="Times New Roman" w:hAnsi="Arial" w:cs="Arial"/>
          <w:sz w:val="28"/>
          <w:szCs w:val="28"/>
        </w:rPr>
        <w:t xml:space="preserve"> work</w:t>
      </w:r>
      <w:r w:rsidR="001F667E">
        <w:rPr>
          <w:rFonts w:ascii="Arial" w:eastAsia="Times New Roman" w:hAnsi="Arial" w:cs="Arial"/>
          <w:sz w:val="28"/>
          <w:szCs w:val="28"/>
        </w:rPr>
        <w:t xml:space="preserve">, we took a diagnosis of </w:t>
      </w:r>
      <w:r w:rsidR="001F667E" w:rsidRPr="001F667E">
        <w:rPr>
          <w:rFonts w:ascii="Arial" w:eastAsia="Times New Roman" w:hAnsi="Arial" w:cs="Arial"/>
          <w:sz w:val="28"/>
          <w:szCs w:val="28"/>
        </w:rPr>
        <w:t>what</w:t>
      </w:r>
      <w:r w:rsidRPr="001F667E">
        <w:rPr>
          <w:rFonts w:ascii="Arial" w:eastAsia="Times New Roman" w:hAnsi="Arial" w:cs="Arial"/>
          <w:sz w:val="28"/>
          <w:szCs w:val="28"/>
        </w:rPr>
        <w:t xml:space="preserve"> is a</w:t>
      </w:r>
      <w:r w:rsidR="00471DA2" w:rsidRPr="001F667E">
        <w:rPr>
          <w:rFonts w:ascii="Arial" w:eastAsia="Times New Roman" w:hAnsi="Arial" w:cs="Arial"/>
          <w:sz w:val="28"/>
          <w:szCs w:val="28"/>
        </w:rPr>
        <w:t xml:space="preserve">iling the </w:t>
      </w:r>
      <w:r w:rsidR="001F667E" w:rsidRPr="001F667E">
        <w:rPr>
          <w:rFonts w:ascii="Arial" w:eastAsia="Times New Roman" w:hAnsi="Arial" w:cs="Arial"/>
          <w:sz w:val="28"/>
          <w:szCs w:val="28"/>
        </w:rPr>
        <w:t>University. We</w:t>
      </w:r>
      <w:r w:rsidR="001F667E">
        <w:rPr>
          <w:rFonts w:ascii="Arial" w:eastAsia="Times New Roman" w:hAnsi="Arial" w:cs="Arial"/>
          <w:sz w:val="28"/>
          <w:szCs w:val="28"/>
        </w:rPr>
        <w:t xml:space="preserve"> identified and reflected on important</w:t>
      </w:r>
      <w:r w:rsidR="00471DA2" w:rsidRPr="00EA3944">
        <w:rPr>
          <w:rFonts w:ascii="Arial" w:eastAsia="Times New Roman" w:hAnsi="Arial" w:cs="Arial"/>
          <w:sz w:val="28"/>
          <w:szCs w:val="28"/>
        </w:rPr>
        <w:t xml:space="preserve"> issues that are crucial for the progress and growth of the University of Nairobi.</w:t>
      </w:r>
    </w:p>
    <w:p w:rsidR="00471DA2" w:rsidRPr="00EA3944" w:rsidRDefault="00471DA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213692" w:rsidRPr="001F667E" w:rsidRDefault="0021369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F667E">
        <w:rPr>
          <w:rFonts w:ascii="Arial" w:eastAsia="Times New Roman" w:hAnsi="Arial" w:cs="Arial"/>
          <w:sz w:val="28"/>
          <w:szCs w:val="28"/>
        </w:rPr>
        <w:t xml:space="preserve">We found out that the University’s growth </w:t>
      </w:r>
      <w:r w:rsidR="00471DA2" w:rsidRPr="001F667E">
        <w:rPr>
          <w:rFonts w:ascii="Arial" w:eastAsia="Times New Roman" w:hAnsi="Arial" w:cs="Arial"/>
          <w:sz w:val="28"/>
          <w:szCs w:val="28"/>
        </w:rPr>
        <w:t xml:space="preserve">is </w:t>
      </w:r>
      <w:r w:rsidR="001F667E">
        <w:rPr>
          <w:rFonts w:ascii="Arial" w:eastAsia="Times New Roman" w:hAnsi="Arial" w:cs="Arial"/>
          <w:sz w:val="28"/>
          <w:szCs w:val="28"/>
        </w:rPr>
        <w:t xml:space="preserve">immensely </w:t>
      </w:r>
      <w:r w:rsidR="00471DA2" w:rsidRPr="001F667E">
        <w:rPr>
          <w:rFonts w:ascii="Arial" w:eastAsia="Times New Roman" w:hAnsi="Arial" w:cs="Arial"/>
          <w:sz w:val="28"/>
          <w:szCs w:val="28"/>
        </w:rPr>
        <w:t>constrained</w:t>
      </w:r>
      <w:r w:rsidRPr="001F667E">
        <w:rPr>
          <w:rFonts w:ascii="Arial" w:eastAsia="Times New Roman" w:hAnsi="Arial" w:cs="Arial"/>
          <w:sz w:val="28"/>
          <w:szCs w:val="28"/>
        </w:rPr>
        <w:t xml:space="preserve"> by a huge debt burden </w:t>
      </w:r>
      <w:r w:rsidR="00471DA2" w:rsidRPr="001F667E">
        <w:rPr>
          <w:rFonts w:ascii="Arial" w:eastAsia="Times New Roman" w:hAnsi="Arial" w:cs="Arial"/>
          <w:sz w:val="28"/>
          <w:szCs w:val="28"/>
        </w:rPr>
        <w:t>owed to government institutions. This coupled with declining government capitation, impacts negatively in our operations</w:t>
      </w:r>
      <w:r w:rsidR="00471DA2" w:rsidRPr="00EA3944">
        <w:rPr>
          <w:rFonts w:ascii="Arial" w:eastAsia="Times New Roman" w:hAnsi="Arial" w:cs="Arial"/>
          <w:sz w:val="28"/>
          <w:szCs w:val="28"/>
        </w:rPr>
        <w:t xml:space="preserve"> and financial sustainability.</w:t>
      </w:r>
    </w:p>
    <w:p w:rsidR="00213692" w:rsidRPr="001F667E" w:rsidRDefault="0021369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71DA2" w:rsidRDefault="00471DA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F667E">
        <w:rPr>
          <w:rFonts w:ascii="Arial" w:eastAsia="Times New Roman" w:hAnsi="Arial" w:cs="Arial"/>
          <w:sz w:val="28"/>
          <w:szCs w:val="28"/>
        </w:rPr>
        <w:t>As a Council,</w:t>
      </w:r>
      <w:r w:rsidR="00213692" w:rsidRPr="00EA3944">
        <w:rPr>
          <w:rFonts w:ascii="Arial" w:eastAsia="Times New Roman" w:hAnsi="Arial" w:cs="Arial"/>
          <w:sz w:val="28"/>
          <w:szCs w:val="28"/>
        </w:rPr>
        <w:t xml:space="preserve"> our top priority</w:t>
      </w:r>
      <w:r w:rsidRPr="001F667E">
        <w:rPr>
          <w:rFonts w:ascii="Arial" w:eastAsia="Times New Roman" w:hAnsi="Arial" w:cs="Arial"/>
          <w:sz w:val="28"/>
          <w:szCs w:val="28"/>
        </w:rPr>
        <w:t xml:space="preserve"> therefore is to liquidate the </w:t>
      </w:r>
      <w:r w:rsidR="00213692" w:rsidRPr="00EA3944">
        <w:rPr>
          <w:rFonts w:ascii="Arial" w:eastAsia="Times New Roman" w:hAnsi="Arial" w:cs="Arial"/>
          <w:sz w:val="28"/>
          <w:szCs w:val="28"/>
        </w:rPr>
        <w:t>debt burden that the University is curren</w:t>
      </w:r>
      <w:r w:rsidRPr="001F667E">
        <w:rPr>
          <w:rFonts w:ascii="Arial" w:eastAsia="Times New Roman" w:hAnsi="Arial" w:cs="Arial"/>
          <w:sz w:val="28"/>
          <w:szCs w:val="28"/>
        </w:rPr>
        <w:t xml:space="preserve">tly carrying. </w:t>
      </w:r>
    </w:p>
    <w:p w:rsidR="001F667E" w:rsidRPr="001F667E" w:rsidRDefault="001F667E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F667E" w:rsidRDefault="0021369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To ensure the financial sustai</w:t>
      </w:r>
      <w:r w:rsidR="00471DA2" w:rsidRPr="001F667E">
        <w:rPr>
          <w:rFonts w:ascii="Arial" w:eastAsia="Times New Roman" w:hAnsi="Arial" w:cs="Arial"/>
          <w:sz w:val="28"/>
          <w:szCs w:val="28"/>
        </w:rPr>
        <w:t xml:space="preserve">nability of the University, </w:t>
      </w:r>
      <w:r w:rsidRPr="00EA3944">
        <w:rPr>
          <w:rFonts w:ascii="Arial" w:eastAsia="Times New Roman" w:hAnsi="Arial" w:cs="Arial"/>
          <w:sz w:val="28"/>
          <w:szCs w:val="28"/>
        </w:rPr>
        <w:t>we need to explore various avenues for generating additional revenue. One important strategy is to harness opportunities in research, consultanci</w:t>
      </w:r>
      <w:r w:rsidR="001F667E">
        <w:rPr>
          <w:rFonts w:ascii="Arial" w:eastAsia="Times New Roman" w:hAnsi="Arial" w:cs="Arial"/>
          <w:sz w:val="28"/>
          <w:szCs w:val="28"/>
        </w:rPr>
        <w:t>es, and strategic partnerships.</w:t>
      </w:r>
    </w:p>
    <w:p w:rsidR="001F667E" w:rsidRDefault="001F667E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213692" w:rsidRPr="00EA3944" w:rsidRDefault="0021369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These avenues can not only provide financial support but also contribute to the development and growth of the University as a whole.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lastRenderedPageBreak/>
        <w:t xml:space="preserve">I </w:t>
      </w:r>
      <w:r w:rsidR="001F667E" w:rsidRPr="00EA3944">
        <w:rPr>
          <w:rFonts w:ascii="Arial" w:eastAsia="Times New Roman" w:hAnsi="Arial" w:cs="Arial"/>
          <w:sz w:val="28"/>
          <w:szCs w:val="28"/>
        </w:rPr>
        <w:t xml:space="preserve">would </w:t>
      </w:r>
      <w:r w:rsidR="001F667E">
        <w:rPr>
          <w:rFonts w:ascii="Arial" w:eastAsia="Times New Roman" w:hAnsi="Arial" w:cs="Arial"/>
          <w:sz w:val="28"/>
          <w:szCs w:val="28"/>
        </w:rPr>
        <w:t>like</w:t>
      </w:r>
      <w:r w:rsidRPr="00EA3944">
        <w:rPr>
          <w:rFonts w:ascii="Arial" w:eastAsia="Times New Roman" w:hAnsi="Arial" w:cs="Arial"/>
          <w:sz w:val="28"/>
          <w:szCs w:val="28"/>
        </w:rPr>
        <w:t xml:space="preserve"> to take a moment to praise the current council for their swift action in addressing staff motivation issues. They are committed to rectifying administrative bottlenecks that have hampered staff progression and morale.</w:t>
      </w:r>
    </w:p>
    <w:p w:rsidR="00511D85" w:rsidRPr="00EA3944" w:rsidRDefault="00511D85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</w:p>
    <w:p w:rsidR="00511D85" w:rsidRDefault="00511D85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To the students!</w:t>
      </w:r>
      <w:r w:rsidR="00EA3944" w:rsidRPr="00EA3944">
        <w:rPr>
          <w:rFonts w:ascii="Arial" w:eastAsia="Times New Roman" w:hAnsi="Arial" w:cs="Arial"/>
          <w:sz w:val="28"/>
          <w:szCs w:val="28"/>
        </w:rPr>
        <w:t xml:space="preserve"> 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I implore you to embrace a culture of discipline during your time on campus. Rioting and wanton destruction of property are no longer acceptable in our modern world, where effective communication channels abound. Let y</w:t>
      </w:r>
      <w:r w:rsidR="00511D85">
        <w:rPr>
          <w:rFonts w:ascii="Arial" w:eastAsia="Times New Roman" w:hAnsi="Arial" w:cs="Arial"/>
          <w:sz w:val="28"/>
          <w:szCs w:val="28"/>
        </w:rPr>
        <w:t>our ideas be heard more than</w:t>
      </w:r>
      <w:r w:rsidRPr="00EA3944">
        <w:rPr>
          <w:rFonts w:ascii="Arial" w:eastAsia="Times New Roman" w:hAnsi="Arial" w:cs="Arial"/>
          <w:sz w:val="28"/>
          <w:szCs w:val="28"/>
        </w:rPr>
        <w:t xml:space="preserve"> displays of savagery.</w:t>
      </w:r>
    </w:p>
    <w:p w:rsidR="00EA3944" w:rsidRP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 xml:space="preserve">In closing, I would like to leave you with a quote from the great Malcolm X, who said, </w:t>
      </w:r>
      <w:r w:rsidRPr="00EA3944">
        <w:rPr>
          <w:rFonts w:ascii="Arial" w:eastAsia="Times New Roman" w:hAnsi="Arial" w:cs="Arial"/>
          <w:i/>
          <w:sz w:val="28"/>
          <w:szCs w:val="28"/>
        </w:rPr>
        <w:t>"Education is our passport to the future, for tomorrow belongs to the people who prepare for it today</w:t>
      </w:r>
      <w:r w:rsidRPr="00EA3944">
        <w:rPr>
          <w:rFonts w:ascii="Arial" w:eastAsia="Times New Roman" w:hAnsi="Arial" w:cs="Arial"/>
          <w:sz w:val="28"/>
          <w:szCs w:val="28"/>
        </w:rPr>
        <w:t>."</w:t>
      </w:r>
    </w:p>
    <w:p w:rsidR="00511D85" w:rsidRPr="00EA3944" w:rsidRDefault="00511D85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511D85" w:rsidRDefault="005E528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F667E">
        <w:rPr>
          <w:rFonts w:ascii="Arial" w:eastAsia="Times New Roman" w:hAnsi="Arial" w:cs="Arial"/>
          <w:sz w:val="28"/>
          <w:szCs w:val="28"/>
        </w:rPr>
        <w:t xml:space="preserve">As </w:t>
      </w:r>
      <w:r w:rsidRPr="00EA3944">
        <w:rPr>
          <w:rFonts w:ascii="Arial" w:eastAsia="Times New Roman" w:hAnsi="Arial" w:cs="Arial"/>
          <w:sz w:val="28"/>
          <w:szCs w:val="28"/>
        </w:rPr>
        <w:t>we celebrate your graduation, I urge you to continue to embrace a culture of discipline, innovation, and problem-solving. Together, we can overcome challenges, address socio-economic issues, and contribute to the growth and development of our nation.</w:t>
      </w:r>
    </w:p>
    <w:p w:rsidR="00511D85" w:rsidRDefault="00511D85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5E5282" w:rsidRPr="00EA3944" w:rsidRDefault="005E528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>Let us all work towards making the University of Nairobi a beacon of excellence, a center of innovation, and a pride of Africa.</w:t>
      </w:r>
    </w:p>
    <w:p w:rsidR="005E5282" w:rsidRPr="00EA3944" w:rsidRDefault="005E5282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511D85" w:rsidRDefault="00511D85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Once again, congratulations to </w:t>
      </w:r>
      <w:r w:rsidR="00EA3944" w:rsidRPr="00EA3944">
        <w:rPr>
          <w:rFonts w:ascii="Arial" w:eastAsia="Times New Roman" w:hAnsi="Arial" w:cs="Arial"/>
          <w:sz w:val="28"/>
          <w:szCs w:val="28"/>
        </w:rPr>
        <w:t>the graduating class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EA3944" w:rsidRDefault="00EA3944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A3944">
        <w:rPr>
          <w:rFonts w:ascii="Arial" w:eastAsia="Times New Roman" w:hAnsi="Arial" w:cs="Arial"/>
          <w:sz w:val="28"/>
          <w:szCs w:val="28"/>
        </w:rPr>
        <w:t xml:space="preserve"> I wish you a joyous Christmas and a prosperous new year in 2024.</w:t>
      </w:r>
    </w:p>
    <w:p w:rsidR="00511D85" w:rsidRPr="00EA3944" w:rsidRDefault="00511D85" w:rsidP="001F667E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A3944" w:rsidRPr="00EA3944" w:rsidRDefault="005E5282" w:rsidP="001F667E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1F667E">
        <w:rPr>
          <w:rFonts w:ascii="Arial" w:eastAsia="Times New Roman" w:hAnsi="Arial" w:cs="Arial"/>
          <w:b/>
          <w:sz w:val="28"/>
          <w:szCs w:val="28"/>
        </w:rPr>
        <w:t>PROF. AMUKOWA ANANGWE, PHD</w:t>
      </w:r>
    </w:p>
    <w:p w:rsidR="00EA3944" w:rsidRPr="00EA3944" w:rsidRDefault="005E5282" w:rsidP="001F667E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1F667E">
        <w:rPr>
          <w:rFonts w:ascii="Arial" w:eastAsia="Times New Roman" w:hAnsi="Arial" w:cs="Arial"/>
          <w:b/>
          <w:sz w:val="28"/>
          <w:szCs w:val="28"/>
        </w:rPr>
        <w:t>AG. CHANCELLOR OF THE UNIVERSITY OF NAIROBI.</w:t>
      </w:r>
    </w:p>
    <w:sectPr w:rsidR="00EA3944" w:rsidRPr="00EA3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44"/>
    <w:rsid w:val="001F667E"/>
    <w:rsid w:val="00213692"/>
    <w:rsid w:val="00471DA2"/>
    <w:rsid w:val="00511D85"/>
    <w:rsid w:val="005E5282"/>
    <w:rsid w:val="00CE38E8"/>
    <w:rsid w:val="00D55545"/>
    <w:rsid w:val="00DE3756"/>
    <w:rsid w:val="00EA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A4EA"/>
  <w15:chartTrackingRefBased/>
  <w15:docId w15:val="{93958184-9A63-418A-8CF5-383723B8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6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1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1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75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44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74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6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96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2023-12-12T08:52:00Z</dcterms:created>
  <dcterms:modified xsi:type="dcterms:W3CDTF">2023-12-12T09:48:00Z</dcterms:modified>
</cp:coreProperties>
</file>