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F5" w:rsidRDefault="00D25F79">
      <w:pPr>
        <w:jc w:val="center"/>
        <w:rPr>
          <w:rFonts w:eastAsiaTheme="majorEastAsia" w:cstheme="minorHAnsi"/>
          <w:b/>
          <w:bCs/>
          <w:color w:val="000000" w:themeColor="text1"/>
          <w:sz w:val="18"/>
          <w:szCs w:val="18"/>
          <w:lang w:val="en-GB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890270</wp:posOffset>
            </wp:positionH>
            <wp:positionV relativeFrom="page">
              <wp:posOffset>438785</wp:posOffset>
            </wp:positionV>
            <wp:extent cx="4370070" cy="1009015"/>
            <wp:effectExtent l="0" t="0" r="0" b="635"/>
            <wp:wrapSquare wrapText="bothSides"/>
            <wp:docPr id="2" name="Picture 2" descr="A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ajorEastAsia" w:cstheme="minorHAnsi"/>
          <w:b/>
          <w:bCs/>
          <w:sz w:val="20"/>
          <w:szCs w:val="20"/>
          <w:lang w:val="en-GB"/>
        </w:rPr>
        <w:br w:type="textWrapping" w:clear="all"/>
      </w:r>
    </w:p>
    <w:p w:rsidR="007367F5" w:rsidRDefault="00D25F79">
      <w:pPr>
        <w:jc w:val="center"/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</w:pP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>ADD Building, State House Road</w:t>
      </w: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ab/>
        <w:t>P.O. Box 30197 0010-Nairobi, KENYA</w:t>
      </w:r>
    </w:p>
    <w:p w:rsidR="007367F5" w:rsidRDefault="00D25F79">
      <w:pPr>
        <w:pBdr>
          <w:bottom w:val="single" w:sz="6" w:space="1" w:color="auto"/>
        </w:pBdr>
        <w:jc w:val="center"/>
        <w:rPr>
          <w:rFonts w:eastAsiaTheme="majorEastAsia" w:cstheme="minorHAnsi"/>
          <w:bCs/>
          <w:color w:val="000000" w:themeColor="text1"/>
          <w:sz w:val="20"/>
          <w:szCs w:val="20"/>
          <w:lang w:val="en-GB"/>
        </w:rPr>
      </w:pP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 xml:space="preserve">Phone: </w:t>
      </w:r>
      <w:r>
        <w:rPr>
          <w:rFonts w:eastAsiaTheme="majorEastAsia" w:cstheme="minorHAnsi"/>
          <w:bCs/>
          <w:color w:val="000000" w:themeColor="text1"/>
          <w:sz w:val="20"/>
          <w:szCs w:val="20"/>
          <w:lang w:val="en-GB"/>
        </w:rPr>
        <w:t>+254-708427153</w:t>
      </w: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ab/>
        <w:t>E-mail</w:t>
      </w:r>
      <w:r>
        <w:rPr>
          <w:rFonts w:eastAsiaTheme="majorEastAsia" w:cstheme="minorHAnsi"/>
          <w:bCs/>
          <w:color w:val="000000" w:themeColor="text1"/>
          <w:sz w:val="20"/>
          <w:szCs w:val="20"/>
          <w:lang w:val="en-GB"/>
        </w:rPr>
        <w:t xml:space="preserve">: </w:t>
      </w:r>
      <w:hyperlink r:id="rId10" w:history="1">
        <w:r>
          <w:rPr>
            <w:rStyle w:val="Hyperlink"/>
            <w:rFonts w:eastAsiaTheme="majorEastAsia" w:cstheme="minorHAnsi"/>
            <w:bCs/>
            <w:color w:val="auto"/>
            <w:sz w:val="20"/>
            <w:szCs w:val="20"/>
            <w:u w:val="none"/>
            <w:lang w:val="en-GB"/>
          </w:rPr>
          <w:t>curla@uonbi.ac.ke</w:t>
        </w:r>
      </w:hyperlink>
      <w:r>
        <w:rPr>
          <w:rFonts w:eastAsiaTheme="majorEastAsia" w:cstheme="minorHAnsi"/>
          <w:b/>
          <w:bCs/>
          <w:sz w:val="20"/>
          <w:szCs w:val="20"/>
          <w:lang w:val="en-GB"/>
        </w:rPr>
        <w:tab/>
      </w:r>
      <w:r>
        <w:rPr>
          <w:rFonts w:eastAsiaTheme="majorEastAsia" w:cstheme="minorHAnsi"/>
          <w:b/>
          <w:bCs/>
          <w:sz w:val="20"/>
          <w:szCs w:val="20"/>
          <w:lang w:val="en-GB"/>
        </w:rPr>
        <w:tab/>
      </w:r>
      <w:r>
        <w:rPr>
          <w:rFonts w:eastAsiaTheme="majorEastAsia" w:cstheme="minorHAnsi"/>
          <w:b/>
          <w:bCs/>
          <w:color w:val="000000" w:themeColor="text1"/>
          <w:sz w:val="20"/>
          <w:szCs w:val="20"/>
          <w:lang w:val="en-GB"/>
        </w:rPr>
        <w:t xml:space="preserve">Website: </w:t>
      </w:r>
      <w:r>
        <w:rPr>
          <w:rFonts w:eastAsiaTheme="majorEastAsia" w:cstheme="minorHAnsi"/>
          <w:bCs/>
          <w:color w:val="000000" w:themeColor="text1"/>
          <w:sz w:val="20"/>
          <w:szCs w:val="20"/>
          <w:lang w:val="en-GB"/>
        </w:rPr>
        <w:t>curla.uonbi.ac.ke</w:t>
      </w:r>
    </w:p>
    <w:p w:rsidR="007367F5" w:rsidRDefault="007367F5">
      <w:pPr>
        <w:rPr>
          <w:rFonts w:eastAsiaTheme="majorEastAsia" w:cstheme="minorHAnsi"/>
          <w:b/>
          <w:bCs/>
          <w:sz w:val="20"/>
          <w:szCs w:val="20"/>
          <w:lang w:val="en-GB"/>
        </w:rPr>
      </w:pPr>
    </w:p>
    <w:p w:rsidR="007367F5" w:rsidRDefault="00D25F79">
      <w:pPr>
        <w:jc w:val="center"/>
        <w:rPr>
          <w:rFonts w:eastAsia="Arial Unicode MS" w:cstheme="minorHAnsi"/>
          <w:b/>
          <w:sz w:val="30"/>
          <w:szCs w:val="30"/>
          <w:lang w:val="en-GB"/>
        </w:rPr>
      </w:pPr>
      <w:r>
        <w:rPr>
          <w:rFonts w:eastAsia="Arial Unicode MS" w:cstheme="minorHAnsi"/>
          <w:b/>
          <w:sz w:val="30"/>
          <w:szCs w:val="30"/>
          <w:lang w:val="en-GB"/>
        </w:rPr>
        <w:t>CALL FOR GRADUATE AND POSTGRADUATE STUDENTS PROPOSALS: DEVELOPMENT OF AN ONLINE PLATFORM FOR URBAN-RURAL LINKAGES IN AFRICA</w:t>
      </w:r>
    </w:p>
    <w:p w:rsidR="007367F5" w:rsidRDefault="007367F5">
      <w:pPr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jc w:val="both"/>
        <w:rPr>
          <w:rFonts w:eastAsia="Times New Roman" w:cstheme="minorHAnsi"/>
          <w:sz w:val="26"/>
          <w:szCs w:val="26"/>
          <w:lang w:val="en-GB" w:eastAsia="en-AU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The Centre for Urban-Rural Linkages in Africa (CURLA) i</w:t>
      </w:r>
      <w:r w:rsidR="005D65F8"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s</w:t>
      </w: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 a regional Centre of excellence for urban-rural linkages (URL). C</w:t>
      </w:r>
      <w:r>
        <w:rPr>
          <w:rFonts w:eastAsia="Times New Roman" w:cstheme="minorHAnsi"/>
          <w:sz w:val="26"/>
          <w:szCs w:val="26"/>
          <w:lang w:val="en-GB" w:eastAsia="en-AU"/>
        </w:rPr>
        <w:t>URLA aims to foster innovative and multidisciplinary research, capacity development, student mentorship, and research-informed policy-making within the framework of integrating spatial, sectoral, and enabling governance for sustainable territorial development.</w:t>
      </w:r>
    </w:p>
    <w:p w:rsidR="007367F5" w:rsidRDefault="007367F5">
      <w:pPr>
        <w:rPr>
          <w:rFonts w:eastAsia="Times New Roman" w:cstheme="minorHAnsi"/>
          <w:sz w:val="28"/>
          <w:szCs w:val="28"/>
          <w:lang w:val="en-GB" w:eastAsia="en-AU"/>
        </w:rPr>
      </w:pPr>
    </w:p>
    <w:p w:rsidR="007367F5" w:rsidRDefault="00D25F79">
      <w:pPr>
        <w:spacing w:line="360" w:lineRule="auto"/>
        <w:rPr>
          <w:rFonts w:eastAsia="Times New Roman" w:cstheme="minorHAnsi"/>
          <w:b/>
          <w:sz w:val="28"/>
          <w:szCs w:val="28"/>
          <w:lang w:val="en-GB" w:eastAsia="en-AU"/>
        </w:rPr>
      </w:pPr>
      <w:r>
        <w:rPr>
          <w:rFonts w:eastAsia="Times New Roman" w:cstheme="minorHAnsi"/>
          <w:b/>
          <w:sz w:val="28"/>
          <w:szCs w:val="28"/>
          <w:lang w:val="en-GB" w:eastAsia="en-AU"/>
        </w:rPr>
        <w:t>THE CALL</w:t>
      </w:r>
    </w:p>
    <w:p w:rsidR="007367F5" w:rsidRDefault="00D25F79">
      <w:pPr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CURLA</w:t>
      </w:r>
      <w:r>
        <w:rPr>
          <w:rFonts w:eastAsia="Arial Unicode MS" w:cstheme="minorHAnsi"/>
          <w:sz w:val="26"/>
          <w:szCs w:val="26"/>
          <w:lang w:val="en-GB"/>
        </w:rPr>
        <w:t xml:space="preserve"> </w:t>
      </w:r>
      <w:r>
        <w:rPr>
          <w:rFonts w:eastAsia="Calibri" w:cstheme="minorHAnsi"/>
          <w:sz w:val="26"/>
          <w:szCs w:val="26"/>
          <w:lang w:val="en-GB"/>
        </w:rPr>
        <w:t xml:space="preserve">invites proposals for </w:t>
      </w:r>
      <w:r>
        <w:rPr>
          <w:rFonts w:eastAsia="Calibri" w:cstheme="minorHAnsi"/>
          <w:b/>
          <w:sz w:val="26"/>
          <w:szCs w:val="26"/>
          <w:lang w:val="en-GB"/>
        </w:rPr>
        <w:t>two distinct</w:t>
      </w:r>
      <w:r>
        <w:rPr>
          <w:rFonts w:eastAsia="Calibri" w:cstheme="minorHAnsi"/>
          <w:sz w:val="26"/>
          <w:szCs w:val="26"/>
          <w:lang w:val="en-GB"/>
        </w:rPr>
        <w:t xml:space="preserve"> but complementary roles in the development of an online platform dedicated to storing, managing and disseminating data and information on urban-rural linkages in Africa. This platform aims to be a comprehensive resource for data and information on the interconnections between urban and rural areas, promoting sustainable development and inclusive growth across the African region.</w:t>
      </w:r>
    </w:p>
    <w:p w:rsidR="007367F5" w:rsidRDefault="007367F5">
      <w:pPr>
        <w:jc w:val="both"/>
        <w:rPr>
          <w:rFonts w:eastAsia="Calibri" w:cstheme="minorHAnsi"/>
          <w:sz w:val="28"/>
          <w:szCs w:val="28"/>
          <w:lang w:val="en-GB"/>
        </w:rPr>
      </w:pPr>
    </w:p>
    <w:p w:rsidR="007367F5" w:rsidRDefault="00D25F79">
      <w:pPr>
        <w:spacing w:line="360" w:lineRule="auto"/>
        <w:jc w:val="both"/>
        <w:rPr>
          <w:rFonts w:eastAsia="Calibri" w:cstheme="minorHAnsi"/>
          <w:b/>
          <w:sz w:val="28"/>
          <w:szCs w:val="28"/>
          <w:lang w:val="en-GB"/>
        </w:rPr>
      </w:pPr>
      <w:r>
        <w:rPr>
          <w:rFonts w:eastAsia="Calibri" w:cstheme="minorHAnsi"/>
          <w:b/>
          <w:sz w:val="28"/>
          <w:szCs w:val="28"/>
          <w:lang w:val="en-GB"/>
        </w:rPr>
        <w:t>DELIVERY OF THE ASSIGNMENT</w:t>
      </w:r>
    </w:p>
    <w:p w:rsidR="007367F5" w:rsidRDefault="00D25F79">
      <w:pPr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The platform will be developed through two distinct but complementary activities. </w:t>
      </w:r>
      <w:r w:rsidR="006856B0"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The f</w:t>
      </w: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irst, </w:t>
      </w:r>
      <w:r>
        <w:rPr>
          <w:rFonts w:eastAsia="Arial Unicode MS" w:cstheme="minorHAnsi"/>
          <w:b/>
          <w:bCs/>
          <w:spacing w:val="2"/>
          <w:sz w:val="26"/>
          <w:szCs w:val="26"/>
          <w:shd w:val="clear" w:color="auto" w:fill="FFFFFF"/>
          <w:lang w:val="en-GB"/>
        </w:rPr>
        <w:t>research and content generation</w:t>
      </w: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; which will involve conducting research to generate content for the platform, ensuring it is comprehensive and relevant. The second will be </w:t>
      </w:r>
      <w:r>
        <w:rPr>
          <w:rFonts w:eastAsia="Arial Unicode MS" w:cstheme="minorHAnsi"/>
          <w:b/>
          <w:bCs/>
          <w:spacing w:val="2"/>
          <w:sz w:val="26"/>
          <w:szCs w:val="26"/>
          <w:shd w:val="clear" w:color="auto" w:fill="FFFFFF"/>
          <w:lang w:val="en-GB"/>
        </w:rPr>
        <w:t>platform development and design</w:t>
      </w:r>
      <w:r w:rsidR="005A403B">
        <w:rPr>
          <w:rFonts w:eastAsia="Arial Unicode MS" w:cstheme="minorHAnsi"/>
          <w:b/>
          <w:bCs/>
          <w:spacing w:val="2"/>
          <w:sz w:val="26"/>
          <w:szCs w:val="26"/>
          <w:shd w:val="clear" w:color="auto" w:fill="FFFFFF"/>
          <w:lang w:val="en-GB"/>
        </w:rPr>
        <w:t xml:space="preserve">. </w:t>
      </w:r>
      <w:bookmarkStart w:id="0" w:name="_GoBack"/>
      <w:bookmarkEnd w:id="0"/>
      <w:r w:rsidR="005A403B" w:rsidRPr="005A403B">
        <w:rPr>
          <w:rFonts w:eastAsia="Arial Unicode MS" w:cstheme="minorHAnsi"/>
          <w:bCs/>
          <w:spacing w:val="2"/>
          <w:sz w:val="26"/>
          <w:szCs w:val="26"/>
          <w:shd w:val="clear" w:color="auto" w:fill="FFFFFF"/>
          <w:lang w:val="en-GB"/>
        </w:rPr>
        <w:t xml:space="preserve">This </w:t>
      </w: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will involve developing and designing an interactive, user-friendly online platform for storing, managing, and disseminating the content on urban-rural linkages in Africa.</w:t>
      </w:r>
    </w:p>
    <w:p w:rsidR="007367F5" w:rsidRDefault="007367F5">
      <w:pPr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spacing w:line="360" w:lineRule="auto"/>
        <w:jc w:val="both"/>
        <w:rPr>
          <w:rFonts w:eastAsia="Calibri" w:cstheme="minorHAnsi"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 xml:space="preserve">1. CALL FOR CONTENT RESEARCHER  </w:t>
      </w:r>
    </w:p>
    <w:p w:rsidR="007367F5" w:rsidRDefault="00D25F79">
      <w:pPr>
        <w:spacing w:after="24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The Centre for Urban-Rural Linkages in Africa (CURLA) </w:t>
      </w:r>
      <w:r>
        <w:rPr>
          <w:rFonts w:eastAsia="Calibri" w:cstheme="minorHAnsi"/>
          <w:sz w:val="26"/>
          <w:szCs w:val="26"/>
          <w:lang w:val="en-GB"/>
        </w:rPr>
        <w:t>is seeking a qualified researcher to collect and provide detailed, high-quality content related to urban-rural linkages in Africa. This content will form the backbone of the online platform and will include quantitative and qualitative data, case studies, policy analys</w:t>
      </w:r>
      <w:r w:rsidR="00B7522A">
        <w:rPr>
          <w:rFonts w:eastAsia="Calibri" w:cstheme="minorHAnsi"/>
          <w:sz w:val="26"/>
          <w:szCs w:val="26"/>
          <w:lang w:val="en-GB"/>
        </w:rPr>
        <w:t>is</w:t>
      </w:r>
      <w:r>
        <w:rPr>
          <w:rFonts w:eastAsia="Calibri" w:cstheme="minorHAnsi"/>
          <w:sz w:val="26"/>
          <w:szCs w:val="26"/>
          <w:lang w:val="en-GB"/>
        </w:rPr>
        <w:t>, and best practices.</w:t>
      </w:r>
    </w:p>
    <w:p w:rsidR="007367F5" w:rsidRDefault="00D25F79">
      <w:pPr>
        <w:spacing w:line="360" w:lineRule="auto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lastRenderedPageBreak/>
        <w:t>RESPONSIBILITIES</w:t>
      </w:r>
    </w:p>
    <w:p w:rsidR="007367F5" w:rsidRDefault="00D25F79" w:rsidP="00B7522A">
      <w:pPr>
        <w:pStyle w:val="ListParagraph"/>
        <w:numPr>
          <w:ilvl w:val="0"/>
          <w:numId w:val="1"/>
        </w:numPr>
        <w:spacing w:after="240" w:line="360" w:lineRule="auto"/>
        <w:ind w:left="270" w:hanging="270"/>
        <w:jc w:val="both"/>
        <w:rPr>
          <w:rFonts w:eastAsia="Calibri" w:cstheme="minorHAnsi"/>
          <w:b/>
          <w:bCs/>
          <w:sz w:val="28"/>
          <w:szCs w:val="28"/>
          <w:lang w:val="en-GB"/>
        </w:rPr>
      </w:pPr>
      <w:r>
        <w:rPr>
          <w:rFonts w:eastAsia="Calibri" w:cstheme="minorHAnsi"/>
          <w:b/>
          <w:bCs/>
          <w:sz w:val="28"/>
          <w:szCs w:val="28"/>
          <w:lang w:val="en-GB"/>
        </w:rPr>
        <w:t>Content Creation</w:t>
      </w:r>
    </w:p>
    <w:p w:rsidR="007367F5" w:rsidRDefault="00D25F79" w:rsidP="00B7522A">
      <w:pPr>
        <w:pStyle w:val="ListParagraph"/>
        <w:numPr>
          <w:ilvl w:val="1"/>
          <w:numId w:val="2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Develop comprehensive information and data sets on various aspects of urban-rural linkages.</w:t>
      </w:r>
    </w:p>
    <w:p w:rsidR="007367F5" w:rsidRDefault="00D25F79" w:rsidP="00B7522A">
      <w:pPr>
        <w:pStyle w:val="ListParagraph"/>
        <w:numPr>
          <w:ilvl w:val="1"/>
          <w:numId w:val="2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Provide case studies and best practices from different regions within Africa.</w:t>
      </w:r>
    </w:p>
    <w:p w:rsidR="007367F5" w:rsidRDefault="00D25F79" w:rsidP="00B7522A">
      <w:pPr>
        <w:pStyle w:val="ListParagraph"/>
        <w:numPr>
          <w:ilvl w:val="1"/>
          <w:numId w:val="2"/>
        </w:numPr>
        <w:spacing w:line="360" w:lineRule="auto"/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Collect and analyse policies addressing urban-rural dynamics.</w:t>
      </w:r>
    </w:p>
    <w:p w:rsidR="007367F5" w:rsidRDefault="00D25F79" w:rsidP="00B7522A">
      <w:pPr>
        <w:pStyle w:val="ListParagraph"/>
        <w:numPr>
          <w:ilvl w:val="0"/>
          <w:numId w:val="1"/>
        </w:numPr>
        <w:spacing w:before="240" w:after="240"/>
        <w:ind w:left="270" w:hanging="270"/>
        <w:jc w:val="both"/>
        <w:rPr>
          <w:rFonts w:eastAsia="Calibri" w:cstheme="minorHAnsi"/>
          <w:b/>
          <w:bCs/>
          <w:sz w:val="28"/>
          <w:szCs w:val="28"/>
          <w:lang w:val="en-GB"/>
        </w:rPr>
      </w:pPr>
      <w:r>
        <w:rPr>
          <w:rFonts w:eastAsia="Calibri" w:cstheme="minorHAnsi"/>
          <w:b/>
          <w:bCs/>
          <w:sz w:val="28"/>
          <w:szCs w:val="28"/>
          <w:lang w:val="en-GB"/>
        </w:rPr>
        <w:t>Data Collection</w:t>
      </w:r>
    </w:p>
    <w:p w:rsidR="007367F5" w:rsidRDefault="00D25F79" w:rsidP="00B7522A">
      <w:pPr>
        <w:pStyle w:val="ListParagraph"/>
        <w:numPr>
          <w:ilvl w:val="1"/>
          <w:numId w:val="3"/>
        </w:numPr>
        <w:ind w:left="270" w:hanging="27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Gather relevant quantitative data from primary and secondary sources</w:t>
      </w:r>
    </w:p>
    <w:p w:rsidR="007367F5" w:rsidRDefault="00D25F79" w:rsidP="00B7522A">
      <w:pPr>
        <w:pStyle w:val="ListParagraph"/>
        <w:numPr>
          <w:ilvl w:val="1"/>
          <w:numId w:val="3"/>
        </w:numPr>
        <w:spacing w:line="360" w:lineRule="auto"/>
        <w:ind w:left="270" w:hanging="27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Ensure the accuracy, relevance, and timeliness of all collected data.</w:t>
      </w:r>
    </w:p>
    <w:p w:rsidR="007367F5" w:rsidRDefault="00D25F79" w:rsidP="00B7522A">
      <w:pPr>
        <w:pStyle w:val="ListParagraph"/>
        <w:numPr>
          <w:ilvl w:val="0"/>
          <w:numId w:val="1"/>
        </w:numPr>
        <w:spacing w:before="240" w:after="240"/>
        <w:ind w:left="270" w:hanging="270"/>
        <w:jc w:val="both"/>
        <w:rPr>
          <w:rFonts w:eastAsia="Calibri" w:cstheme="minorHAnsi"/>
          <w:b/>
          <w:bCs/>
          <w:sz w:val="28"/>
          <w:szCs w:val="28"/>
          <w:lang w:val="en-GB"/>
        </w:rPr>
      </w:pPr>
      <w:r>
        <w:rPr>
          <w:rFonts w:eastAsia="Calibri" w:cstheme="minorHAnsi"/>
          <w:b/>
          <w:bCs/>
          <w:sz w:val="28"/>
          <w:szCs w:val="28"/>
          <w:lang w:val="en-GB"/>
        </w:rPr>
        <w:t>Knowledge Dissemination</w:t>
      </w:r>
    </w:p>
    <w:p w:rsidR="007367F5" w:rsidRDefault="00D25F79" w:rsidP="00B7522A">
      <w:pPr>
        <w:pStyle w:val="ListParagraph"/>
        <w:numPr>
          <w:ilvl w:val="1"/>
          <w:numId w:val="4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Create summaries, infographics, and other user-friendly formats for complex data and analyses.</w:t>
      </w:r>
    </w:p>
    <w:p w:rsidR="007367F5" w:rsidRDefault="00D25F79" w:rsidP="00B7522A">
      <w:pPr>
        <w:pStyle w:val="ListParagraph"/>
        <w:numPr>
          <w:ilvl w:val="1"/>
          <w:numId w:val="4"/>
        </w:numPr>
        <w:ind w:left="180" w:hanging="180"/>
        <w:jc w:val="both"/>
        <w:rPr>
          <w:rFonts w:eastAsia="Calibri" w:cstheme="minorHAnsi"/>
          <w:sz w:val="28"/>
          <w:szCs w:val="28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Work with the platform team to ensure content is accessible and engaging.</w:t>
      </w:r>
    </w:p>
    <w:p w:rsidR="007367F5" w:rsidRDefault="00D25F79">
      <w:pPr>
        <w:spacing w:before="240" w:line="360" w:lineRule="auto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>QUALIFICATIONS</w:t>
      </w:r>
    </w:p>
    <w:p w:rsidR="007367F5" w:rsidRDefault="00D25F79" w:rsidP="00B7522A">
      <w:pPr>
        <w:pStyle w:val="ListParagraph"/>
        <w:numPr>
          <w:ilvl w:val="0"/>
          <w:numId w:val="5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Advanced degree in Urban Planning and/or Regional Planning, Geography, Development Studies, or a related field.</w:t>
      </w:r>
    </w:p>
    <w:p w:rsidR="007367F5" w:rsidRDefault="00D25F79" w:rsidP="00B7522A">
      <w:pPr>
        <w:pStyle w:val="ListParagraph"/>
        <w:numPr>
          <w:ilvl w:val="0"/>
          <w:numId w:val="5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Proven experience in research on urban-rural linkages or related topics.</w:t>
      </w:r>
    </w:p>
    <w:p w:rsidR="007367F5" w:rsidRDefault="00D25F79" w:rsidP="00B7522A">
      <w:pPr>
        <w:pStyle w:val="ListParagraph"/>
        <w:numPr>
          <w:ilvl w:val="0"/>
          <w:numId w:val="5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Strong analytical skills and ability to translate complex data into actionable insights.</w:t>
      </w:r>
    </w:p>
    <w:p w:rsidR="007367F5" w:rsidRDefault="00D25F79" w:rsidP="00B7522A">
      <w:pPr>
        <w:pStyle w:val="ListParagraph"/>
        <w:numPr>
          <w:ilvl w:val="0"/>
          <w:numId w:val="5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Excellent writing and communication skills.</w:t>
      </w:r>
    </w:p>
    <w:p w:rsidR="007367F5" w:rsidRDefault="00D25F79">
      <w:pPr>
        <w:spacing w:before="240" w:line="36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REQUIREMENTS FOR PROPOSAL SUBMISSIONS </w:t>
      </w:r>
    </w:p>
    <w:p w:rsidR="007367F5" w:rsidRDefault="00D25F79" w:rsidP="004238AE">
      <w:pPr>
        <w:pStyle w:val="ListParagraph"/>
        <w:numPr>
          <w:ilvl w:val="0"/>
          <w:numId w:val="6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b/>
          <w:bCs/>
          <w:sz w:val="26"/>
          <w:szCs w:val="26"/>
          <w:lang w:val="en-GB"/>
        </w:rPr>
        <w:t>Executive Summary:</w:t>
      </w:r>
      <w:r>
        <w:rPr>
          <w:rFonts w:eastAsia="Calibri" w:cstheme="minorHAnsi"/>
          <w:sz w:val="26"/>
          <w:szCs w:val="26"/>
          <w:lang w:val="en-GB"/>
        </w:rPr>
        <w:t xml:space="preserve"> Overview of the proposed content creation strategy.</w:t>
      </w:r>
    </w:p>
    <w:p w:rsidR="007367F5" w:rsidRDefault="00D25F79" w:rsidP="004238AE">
      <w:pPr>
        <w:pStyle w:val="ListParagraph"/>
        <w:numPr>
          <w:ilvl w:val="0"/>
          <w:numId w:val="6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b/>
          <w:bCs/>
          <w:sz w:val="26"/>
          <w:szCs w:val="26"/>
          <w:lang w:val="en-GB"/>
        </w:rPr>
        <w:t>Methodology:</w:t>
      </w:r>
      <w:r>
        <w:rPr>
          <w:rFonts w:eastAsia="Calibri" w:cstheme="minorHAnsi"/>
          <w:sz w:val="26"/>
          <w:szCs w:val="26"/>
          <w:lang w:val="en-GB"/>
        </w:rPr>
        <w:t xml:space="preserve">  Detailed plan for data collection and sources of information.</w:t>
      </w:r>
    </w:p>
    <w:p w:rsidR="007367F5" w:rsidRDefault="00D25F79" w:rsidP="004238AE">
      <w:pPr>
        <w:pStyle w:val="ListParagraph"/>
        <w:numPr>
          <w:ilvl w:val="0"/>
          <w:numId w:val="6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b/>
          <w:bCs/>
          <w:sz w:val="26"/>
          <w:szCs w:val="26"/>
          <w:lang w:val="en-GB"/>
        </w:rPr>
        <w:t>Experience:</w:t>
      </w:r>
      <w:r>
        <w:rPr>
          <w:rFonts w:eastAsia="Calibri" w:cstheme="minorHAnsi"/>
          <w:sz w:val="26"/>
          <w:szCs w:val="26"/>
          <w:lang w:val="en-GB"/>
        </w:rPr>
        <w:t xml:space="preserve">  Information about relevant research experience and previous work.</w:t>
      </w:r>
    </w:p>
    <w:p w:rsidR="007367F5" w:rsidRDefault="00D25F79" w:rsidP="004238AE">
      <w:pPr>
        <w:pStyle w:val="ListParagraph"/>
        <w:numPr>
          <w:ilvl w:val="0"/>
          <w:numId w:val="6"/>
        </w:numPr>
        <w:ind w:left="180" w:hanging="180"/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b/>
          <w:bCs/>
          <w:sz w:val="26"/>
          <w:szCs w:val="26"/>
          <w:lang w:val="en-GB"/>
        </w:rPr>
        <w:t>Timeline:</w:t>
      </w:r>
      <w:r>
        <w:rPr>
          <w:rFonts w:eastAsia="Calibri" w:cstheme="minorHAnsi"/>
          <w:sz w:val="26"/>
          <w:szCs w:val="26"/>
          <w:lang w:val="en-GB"/>
        </w:rPr>
        <w:t xml:space="preserve">  Proposed timeline for content delivery.</w:t>
      </w:r>
    </w:p>
    <w:p w:rsidR="007367F5" w:rsidRDefault="00D25F79">
      <w:pPr>
        <w:spacing w:before="240" w:line="360" w:lineRule="auto"/>
        <w:jc w:val="both"/>
        <w:rPr>
          <w:rFonts w:eastAsia="Calibri" w:cstheme="minorHAnsi"/>
          <w:b/>
          <w:sz w:val="28"/>
          <w:szCs w:val="28"/>
          <w:lang w:val="en-GB"/>
        </w:rPr>
      </w:pPr>
      <w:r>
        <w:rPr>
          <w:rFonts w:eastAsia="Calibri" w:cstheme="minorHAnsi"/>
          <w:b/>
          <w:sz w:val="28"/>
          <w:szCs w:val="28"/>
          <w:lang w:val="en-GB"/>
        </w:rPr>
        <w:t>EVALUATION CRITERIA</w:t>
      </w:r>
    </w:p>
    <w:p w:rsidR="007367F5" w:rsidRDefault="00D25F79">
      <w:pPr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Submitted proposals will be evaluated based on the following criteria to identify winning proposal:</w:t>
      </w:r>
    </w:p>
    <w:p w:rsidR="007367F5" w:rsidRDefault="00D25F79" w:rsidP="00D65060">
      <w:pPr>
        <w:pStyle w:val="ListParagraph"/>
        <w:numPr>
          <w:ilvl w:val="0"/>
          <w:numId w:val="7"/>
        </w:numPr>
        <w:spacing w:after="240"/>
        <w:ind w:left="270" w:hanging="270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Quality and relevance of proposed content.</w:t>
      </w:r>
    </w:p>
    <w:p w:rsidR="007367F5" w:rsidRDefault="00D25F79" w:rsidP="00D65060">
      <w:pPr>
        <w:pStyle w:val="ListParagraph"/>
        <w:numPr>
          <w:ilvl w:val="0"/>
          <w:numId w:val="7"/>
        </w:numPr>
        <w:ind w:left="270" w:hanging="270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Research methodology and relevance of the sources of data.</w:t>
      </w:r>
    </w:p>
    <w:p w:rsidR="007367F5" w:rsidRDefault="00D25F79" w:rsidP="00D65060">
      <w:pPr>
        <w:pStyle w:val="ListParagraph"/>
        <w:numPr>
          <w:ilvl w:val="0"/>
          <w:numId w:val="7"/>
        </w:numPr>
        <w:ind w:left="270" w:hanging="270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Experience and track record in relevant research fields.</w:t>
      </w:r>
    </w:p>
    <w:p w:rsidR="007367F5" w:rsidRDefault="00D25F79" w:rsidP="00D65060">
      <w:pPr>
        <w:pStyle w:val="ListParagraph"/>
        <w:numPr>
          <w:ilvl w:val="0"/>
          <w:numId w:val="7"/>
        </w:numPr>
        <w:spacing w:after="240"/>
        <w:ind w:left="270" w:hanging="270"/>
        <w:rPr>
          <w:rFonts w:eastAsia="Calibri" w:cstheme="minorHAnsi"/>
          <w:sz w:val="26"/>
          <w:szCs w:val="26"/>
          <w:lang w:val="en-GB"/>
        </w:rPr>
      </w:pPr>
      <w:r>
        <w:rPr>
          <w:rFonts w:eastAsia="Calibri" w:cstheme="minorHAnsi"/>
          <w:sz w:val="26"/>
          <w:szCs w:val="26"/>
          <w:lang w:val="en-GB"/>
        </w:rPr>
        <w:t>Feasibility of the proposed timeline.</w:t>
      </w:r>
    </w:p>
    <w:p w:rsidR="007367F5" w:rsidRDefault="007367F5">
      <w:pPr>
        <w:spacing w:after="240"/>
        <w:rPr>
          <w:rFonts w:eastAsia="Calibri" w:cstheme="minorHAnsi"/>
          <w:sz w:val="26"/>
          <w:szCs w:val="26"/>
          <w:lang w:val="en-GB"/>
        </w:rPr>
      </w:pPr>
    </w:p>
    <w:p w:rsidR="007367F5" w:rsidRDefault="00D25F79">
      <w:pPr>
        <w:spacing w:line="360" w:lineRule="auto"/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lastRenderedPageBreak/>
        <w:t>2. CALL FOR PLATFORM DEVELOPER</w:t>
      </w:r>
    </w:p>
    <w:p w:rsidR="007367F5" w:rsidRDefault="00D25F79">
      <w:pPr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The Centre for Urban-Rural Linkages in Africa (CURLA) is seeking a skilled developer to design and build a robust, user-friendly online platform for storing, managing, and disseminating the content on urban-rural linkages in Africa.</w:t>
      </w:r>
    </w:p>
    <w:p w:rsidR="007367F5" w:rsidRDefault="007367F5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RESPONSIBILITIES</w:t>
      </w:r>
    </w:p>
    <w:p w:rsidR="007367F5" w:rsidRDefault="00D25F79" w:rsidP="00D65060">
      <w:pPr>
        <w:pStyle w:val="ListParagraph"/>
        <w:numPr>
          <w:ilvl w:val="0"/>
          <w:numId w:val="8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Platform Development</w:t>
      </w:r>
    </w:p>
    <w:p w:rsidR="007367F5" w:rsidRDefault="00D25F79" w:rsidP="00D65060">
      <w:pPr>
        <w:pStyle w:val="ListParagraph"/>
        <w:numPr>
          <w:ilvl w:val="1"/>
          <w:numId w:val="9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Design and develop a secure, scalable database to store diverse datasets.</w:t>
      </w:r>
    </w:p>
    <w:p w:rsidR="007367F5" w:rsidRDefault="00D25F79" w:rsidP="00D65060">
      <w:pPr>
        <w:pStyle w:val="ListParagraph"/>
        <w:numPr>
          <w:ilvl w:val="1"/>
          <w:numId w:val="9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Create user-friendly interfaces for accessing and visualising data.</w:t>
      </w:r>
    </w:p>
    <w:p w:rsidR="007367F5" w:rsidRDefault="00D25F79" w:rsidP="00D65060">
      <w:pPr>
        <w:pStyle w:val="ListParagraph"/>
        <w:numPr>
          <w:ilvl w:val="0"/>
          <w:numId w:val="8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Interactive Features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Develop tools for data visualisation, such as interactive maps and dashboards.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Integrate features for user interaction and collaboration, including forums and discussion boards.</w:t>
      </w:r>
    </w:p>
    <w:p w:rsidR="007367F5" w:rsidRDefault="00D25F79" w:rsidP="00D65060">
      <w:pPr>
        <w:pStyle w:val="ListParagraph"/>
        <w:numPr>
          <w:ilvl w:val="0"/>
          <w:numId w:val="8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Security and Accessibility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Implement robust security measures to protect data integrity and user privacy.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Ensure the platform is accessible across multiple devices and is user-friendly for diverse audiences.</w:t>
      </w:r>
    </w:p>
    <w:p w:rsidR="007367F5" w:rsidRDefault="00D25F79" w:rsidP="00D65060">
      <w:pPr>
        <w:pStyle w:val="ListParagraph"/>
        <w:numPr>
          <w:ilvl w:val="0"/>
          <w:numId w:val="8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Maintenance and Support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Provide ongoing technical support and updates to ensure the platform remains functional and secure.</w:t>
      </w:r>
    </w:p>
    <w:p w:rsidR="007367F5" w:rsidRDefault="00D25F79" w:rsidP="00D65060">
      <w:pPr>
        <w:pStyle w:val="ListParagraph"/>
        <w:numPr>
          <w:ilvl w:val="1"/>
          <w:numId w:val="10"/>
        </w:numPr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Offer training and resources to users for effective platform utilisation.</w:t>
      </w:r>
    </w:p>
    <w:p w:rsidR="007367F5" w:rsidRDefault="007367F5">
      <w:pPr>
        <w:ind w:left="990"/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QUALIFICATIONS</w:t>
      </w:r>
    </w:p>
    <w:p w:rsidR="007367F5" w:rsidRDefault="00D25F79" w:rsidP="00D65060">
      <w:pPr>
        <w:pStyle w:val="ListParagraph"/>
        <w:numPr>
          <w:ilvl w:val="0"/>
          <w:numId w:val="11"/>
        </w:numPr>
        <w:ind w:left="180" w:hanging="27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Proven experience in developing and deploying online platforms or similar digital solutions.</w:t>
      </w:r>
    </w:p>
    <w:p w:rsidR="007367F5" w:rsidRDefault="00D25F79" w:rsidP="00D65060">
      <w:pPr>
        <w:pStyle w:val="ListParagraph"/>
        <w:numPr>
          <w:ilvl w:val="0"/>
          <w:numId w:val="11"/>
        </w:numPr>
        <w:ind w:left="180" w:hanging="27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Expertise in database management, web development, and user interface design.</w:t>
      </w:r>
    </w:p>
    <w:p w:rsidR="007367F5" w:rsidRDefault="00D25F79" w:rsidP="00D65060">
      <w:pPr>
        <w:pStyle w:val="ListParagraph"/>
        <w:numPr>
          <w:ilvl w:val="0"/>
          <w:numId w:val="11"/>
        </w:numPr>
        <w:ind w:left="180" w:hanging="27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Strong understanding of data security and privacy best practices.</w:t>
      </w:r>
    </w:p>
    <w:p w:rsidR="007367F5" w:rsidRDefault="00D25F79" w:rsidP="00D65060">
      <w:pPr>
        <w:pStyle w:val="ListParagraph"/>
        <w:numPr>
          <w:ilvl w:val="0"/>
          <w:numId w:val="11"/>
        </w:numPr>
        <w:ind w:left="180" w:hanging="27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Ability to work collaboratively with the researcher to integrate content seamlessly.</w:t>
      </w:r>
    </w:p>
    <w:p w:rsidR="007367F5" w:rsidRDefault="00D25F79">
      <w:pPr>
        <w:spacing w:before="240"/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REQUIREMENTS FOR PROPOSAL SUBMISSION</w:t>
      </w:r>
    </w:p>
    <w:p w:rsidR="007367F5" w:rsidRDefault="00D25F79" w:rsidP="00D65060">
      <w:pPr>
        <w:pStyle w:val="ListParagraph"/>
        <w:numPr>
          <w:ilvl w:val="0"/>
          <w:numId w:val="12"/>
        </w:numPr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Executive Summary:</w:t>
      </w:r>
      <w:r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  <w:t xml:space="preserve"> Overview of the proposed technical solution.</w:t>
      </w:r>
    </w:p>
    <w:p w:rsidR="007367F5" w:rsidRDefault="00D25F79" w:rsidP="00D65060">
      <w:pPr>
        <w:pStyle w:val="ListParagraph"/>
        <w:numPr>
          <w:ilvl w:val="0"/>
          <w:numId w:val="12"/>
        </w:numPr>
        <w:ind w:left="180" w:hanging="180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Technical Approach:</w:t>
      </w:r>
      <w:r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  <w:t xml:space="preserve"> Detailed description of the platform architecture, development process, and implementation timeline.</w:t>
      </w:r>
    </w:p>
    <w:p w:rsidR="007367F5" w:rsidRDefault="00D25F79" w:rsidP="00D65060">
      <w:pPr>
        <w:pStyle w:val="ListParagraph"/>
        <w:numPr>
          <w:ilvl w:val="0"/>
          <w:numId w:val="12"/>
        </w:numPr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Experience:</w:t>
      </w:r>
      <w:r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  <w:t xml:space="preserve"> Information about relevant development experience and previous projects.</w:t>
      </w:r>
    </w:p>
    <w:p w:rsidR="007367F5" w:rsidRDefault="00D25F79" w:rsidP="00D65060">
      <w:pPr>
        <w:pStyle w:val="ListParagraph"/>
        <w:numPr>
          <w:ilvl w:val="0"/>
          <w:numId w:val="12"/>
        </w:numPr>
        <w:ind w:left="180" w:hanging="180"/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Timeline:</w:t>
      </w:r>
      <w:r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  <w:t xml:space="preserve"> Proposed timeline for platform development and launch.</w:t>
      </w:r>
    </w:p>
    <w:p w:rsidR="007367F5" w:rsidRDefault="007367F5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</w:p>
    <w:p w:rsidR="000159A0" w:rsidRDefault="000159A0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spacing w:line="360" w:lineRule="auto"/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lastRenderedPageBreak/>
        <w:t>EVALUATION CRITERIA</w:t>
      </w:r>
    </w:p>
    <w:p w:rsidR="007367F5" w:rsidRDefault="00D25F79">
      <w:pPr>
        <w:jc w:val="both"/>
        <w:rPr>
          <w:rFonts w:eastAsia="Calibri" w:cstheme="minorHAnsi"/>
          <w:sz w:val="26"/>
          <w:szCs w:val="26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Submitted proposals will be evaluated based on the following criteria </w:t>
      </w:r>
      <w:r>
        <w:rPr>
          <w:rFonts w:eastAsia="Calibri" w:cstheme="minorHAnsi"/>
          <w:sz w:val="26"/>
          <w:szCs w:val="26"/>
          <w:lang w:val="en-GB"/>
        </w:rPr>
        <w:t>to identify the winning proposal:</w:t>
      </w:r>
    </w:p>
    <w:p w:rsidR="007367F5" w:rsidRDefault="00D25F79" w:rsidP="00D65060">
      <w:pPr>
        <w:pStyle w:val="ListParagraph"/>
        <w:numPr>
          <w:ilvl w:val="0"/>
          <w:numId w:val="13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Technical feasibility and robustness of the proposed platform.</w:t>
      </w:r>
    </w:p>
    <w:p w:rsidR="007367F5" w:rsidRDefault="00D25F79" w:rsidP="00D65060">
      <w:pPr>
        <w:pStyle w:val="ListParagraph"/>
        <w:numPr>
          <w:ilvl w:val="0"/>
          <w:numId w:val="13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User-centric design and ease of use.</w:t>
      </w:r>
    </w:p>
    <w:p w:rsidR="007367F5" w:rsidRDefault="00D25F79" w:rsidP="00D65060">
      <w:pPr>
        <w:pStyle w:val="ListParagraph"/>
        <w:numPr>
          <w:ilvl w:val="0"/>
          <w:numId w:val="13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Experience and track record in platform development.</w:t>
      </w:r>
    </w:p>
    <w:p w:rsidR="007367F5" w:rsidRDefault="00D25F79" w:rsidP="00D65060">
      <w:pPr>
        <w:pStyle w:val="ListParagraph"/>
        <w:numPr>
          <w:ilvl w:val="0"/>
          <w:numId w:val="13"/>
        </w:numPr>
        <w:tabs>
          <w:tab w:val="clear" w:pos="720"/>
        </w:tabs>
        <w:ind w:left="180" w:hanging="180"/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Cost-effectiveness and feasibility of the proposed budget.</w:t>
      </w:r>
    </w:p>
    <w:p w:rsidR="007367F5" w:rsidRDefault="007367F5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spacing w:line="360" w:lineRule="auto"/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SUBMISSION DEADLINE</w:t>
      </w:r>
    </w:p>
    <w:p w:rsidR="007367F5" w:rsidRDefault="00D25F79">
      <w:pPr>
        <w:jc w:val="both"/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 xml:space="preserve">Proposals must be submitted by </w:t>
      </w:r>
      <w:r w:rsidR="000159A0" w:rsidRPr="000159A0"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lang w:val="en-GB"/>
        </w:rPr>
        <w:t>MONDAY</w:t>
      </w:r>
      <w:r w:rsidRPr="000159A0"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lang w:val="en-GB"/>
        </w:rPr>
        <w:t xml:space="preserve"> AUGUST</w:t>
      </w:r>
      <w:r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lang w:val="en-GB"/>
        </w:rPr>
        <w:t xml:space="preserve"> </w:t>
      </w:r>
      <w:r w:rsidR="000159A0"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lang w:val="en-GB"/>
        </w:rPr>
        <w:t>12</w:t>
      </w:r>
      <w:r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vertAlign w:val="superscript"/>
          <w:lang w:val="en-GB"/>
        </w:rPr>
        <w:t>TH</w:t>
      </w:r>
      <w:r>
        <w:rPr>
          <w:rFonts w:eastAsia="Arial Unicode MS" w:cstheme="minorHAnsi"/>
          <w:b/>
          <w:spacing w:val="2"/>
          <w:sz w:val="26"/>
          <w:szCs w:val="26"/>
          <w:shd w:val="clear" w:color="auto" w:fill="FFFFFF"/>
          <w:lang w:val="en-GB"/>
        </w:rPr>
        <w:t>, 2024, 17:00 HOURS [EAST AFRICA TIME]</w:t>
      </w:r>
      <w:r>
        <w:rPr>
          <w:rFonts w:eastAsia="Arial Unicode MS" w:cstheme="minorHAnsi"/>
          <w:spacing w:val="2"/>
          <w:sz w:val="26"/>
          <w:szCs w:val="26"/>
          <w:shd w:val="clear" w:color="auto" w:fill="FFFFFF"/>
          <w:lang w:val="en-GB"/>
        </w:rPr>
        <w:t>. Late submissions will not be considered.</w:t>
      </w:r>
    </w:p>
    <w:p w:rsidR="007367F5" w:rsidRDefault="007367F5">
      <w:pPr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</w:p>
    <w:p w:rsidR="007367F5" w:rsidRDefault="00D25F79">
      <w:pPr>
        <w:spacing w:line="360" w:lineRule="auto"/>
        <w:jc w:val="both"/>
        <w:rPr>
          <w:rFonts w:eastAsia="Arial Unicode MS" w:cstheme="minorHAnsi"/>
          <w:b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spacing w:val="2"/>
          <w:sz w:val="28"/>
          <w:szCs w:val="28"/>
          <w:shd w:val="clear" w:color="auto" w:fill="FFFFFF"/>
          <w:lang w:val="en-GB"/>
        </w:rPr>
        <w:t>APPLICATION PROCESS</w:t>
      </w:r>
    </w:p>
    <w:p w:rsidR="007367F5" w:rsidRDefault="00D25F79">
      <w:pPr>
        <w:jc w:val="both"/>
        <w:rPr>
          <w:rFonts w:eastAsia="Arial Unicode MS" w:cstheme="minorHAnsi"/>
          <w:bCs/>
          <w:spacing w:val="2"/>
          <w:sz w:val="26"/>
          <w:szCs w:val="26"/>
          <w:shd w:val="clear" w:color="auto" w:fill="FFFFFF"/>
          <w:lang w:val="en-GB"/>
        </w:rPr>
      </w:pPr>
      <w:r>
        <w:rPr>
          <w:rFonts w:eastAsia="Arial Unicode MS" w:cstheme="minorHAnsi"/>
          <w:bCs/>
          <w:spacing w:val="2"/>
          <w:sz w:val="26"/>
          <w:szCs w:val="26"/>
          <w:shd w:val="clear" w:color="auto" w:fill="FFFFFF"/>
          <w:lang w:val="en-GB"/>
        </w:rPr>
        <w:t xml:space="preserve">Interested applicants should submit their CV and a proposal as per the aforementioned requirements (Not exceeding 5 pages). Applicants are also required to share a sample/portfolio of their work (not exceeding 2 pages or a link) related to this call.  </w:t>
      </w:r>
    </w:p>
    <w:p w:rsidR="007367F5" w:rsidRDefault="007367F5">
      <w:pPr>
        <w:jc w:val="both"/>
        <w:rPr>
          <w:rFonts w:eastAsia="Arial Unicode MS" w:cstheme="minorHAnsi"/>
          <w:spacing w:val="2"/>
          <w:sz w:val="28"/>
          <w:szCs w:val="28"/>
          <w:shd w:val="clear" w:color="auto" w:fill="FFFFFF"/>
          <w:lang w:val="en-GB"/>
        </w:rPr>
      </w:pPr>
    </w:p>
    <w:p w:rsidR="007367F5" w:rsidRPr="000159A0" w:rsidRDefault="00D25F79">
      <w:pPr>
        <w:jc w:val="both"/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</w:pPr>
      <w:r>
        <w:rPr>
          <w:rFonts w:eastAsia="Arial Unicode MS" w:cstheme="minorHAnsi"/>
          <w:b/>
          <w:bCs/>
          <w:spacing w:val="2"/>
          <w:sz w:val="28"/>
          <w:szCs w:val="28"/>
          <w:shd w:val="clear" w:color="auto" w:fill="FFFFFF"/>
          <w:lang w:val="en-GB"/>
        </w:rPr>
        <w:t>CONTACT DETAILS:</w:t>
      </w:r>
      <w:r>
        <w:rPr>
          <w:rFonts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6048375" cy="1581150"/>
                <wp:effectExtent l="0" t="0" r="28575" b="19050"/>
                <wp:wrapNone/>
                <wp:docPr id="113668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67F5" w:rsidRDefault="00D25F79">
                            <w:pPr>
                              <w:jc w:val="both"/>
                              <w:rPr>
                                <w:rFonts w:eastAsia="Arial Unicode MS" w:cstheme="minorHAnsi"/>
                                <w:b/>
                                <w:spacing w:val="2"/>
                                <w:sz w:val="28"/>
                                <w:szCs w:val="28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pacing w:val="2"/>
                                <w:sz w:val="28"/>
                                <w:szCs w:val="28"/>
                                <w:shd w:val="clear" w:color="auto" w:fill="FFFFFF"/>
                                <w:lang w:val="en-GB"/>
                              </w:rPr>
                              <w:t xml:space="preserve">For proposal submissions, questions or further information, please contact: </w:t>
                            </w:r>
                          </w:p>
                          <w:p w:rsidR="007367F5" w:rsidRDefault="007367F5">
                            <w:pPr>
                              <w:jc w:val="both"/>
                              <w:rPr>
                                <w:rFonts w:eastAsia="Arial Unicode MS" w:cstheme="minorHAnsi"/>
                                <w:b/>
                                <w:bCs/>
                                <w:spacing w:val="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:rsidR="007367F5" w:rsidRDefault="00D25F79">
                            <w:pPr>
                              <w:jc w:val="both"/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>Director</w:t>
                            </w:r>
                          </w:p>
                          <w:p w:rsidR="007367F5" w:rsidRDefault="00D25F79">
                            <w:pPr>
                              <w:jc w:val="both"/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>Centre for Urban-Rural Linkages in Africa (CURLA)</w:t>
                            </w:r>
                          </w:p>
                          <w:p w:rsidR="007367F5" w:rsidRDefault="00D25F79">
                            <w:pPr>
                              <w:jc w:val="both"/>
                              <w:rPr>
                                <w:rFonts w:eastAsia="Arial Unicode MS" w:cstheme="minorHAnsi"/>
                                <w:b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>University of Nairobi</w:t>
                            </w:r>
                          </w:p>
                          <w:p w:rsidR="007367F5" w:rsidRDefault="00D25F79">
                            <w:pPr>
                              <w:jc w:val="both"/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 xml:space="preserve">P.O. Box 30197 00100-Nairobi GPO, KENYA </w:t>
                            </w:r>
                          </w:p>
                          <w:p w:rsidR="007367F5" w:rsidRDefault="00D25F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 xml:space="preserve">E-MAIL: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eastAsia="Arial Unicode MS" w:cstheme="minorHAnsi"/>
                                  <w:bCs/>
                                  <w:color w:val="auto"/>
                                  <w:spacing w:val="2"/>
                                  <w:sz w:val="26"/>
                                  <w:szCs w:val="26"/>
                                  <w:u w:val="none"/>
                                  <w:shd w:val="clear" w:color="auto" w:fill="FFFFFF"/>
                                  <w:lang w:val="en-GB"/>
                                </w:rPr>
                                <w:t>director-curla@uonbi.ac.ke</w:t>
                              </w:r>
                            </w:hyperlink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eastAsia="Arial Unicode MS" w:cstheme="minorHAnsi"/>
                                <w:b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 xml:space="preserve">TELEPHONE: </w:t>
                            </w:r>
                            <w:r>
                              <w:rPr>
                                <w:rFonts w:eastAsia="Arial Unicode MS" w:cstheme="minorHAnsi"/>
                                <w:bCs/>
                                <w:spacing w:val="2"/>
                                <w:sz w:val="26"/>
                                <w:szCs w:val="26"/>
                                <w:shd w:val="clear" w:color="auto" w:fill="FFFFFF"/>
                                <w:lang w:val="en-GB"/>
                              </w:rPr>
                              <w:t>+254-708-427153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0.75pt;margin-top:15.05pt;height:124.5pt;width:476.25pt;z-index:251660288;mso-width-relative:page;mso-height-relative:page;" fillcolor="#FFFFFF [3201]" filled="t" stroked="t" coordsize="21600,21600" o:gfxdata="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lCRUdUAAAAIAQAADwAAAAAA&#10;AAABACAAAAAiAAAAZHJzL2Rvd25yZXYueG1sUEsBAhQAFAAAAAgAh07iQCFc5eVPAgAAvwQAAA4A&#10;AAAAAAAAAQAgAAAAJA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892B85C">
                      <w:pPr>
                        <w:jc w:val="both"/>
                        <w:rPr>
                          <w:rFonts w:eastAsia="Arial Unicode MS" w:cstheme="minorHAnsi"/>
                          <w:b/>
                          <w:spacing w:val="2"/>
                          <w:sz w:val="28"/>
                          <w:szCs w:val="28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pacing w:val="2"/>
                          <w:sz w:val="28"/>
                          <w:szCs w:val="28"/>
                          <w:shd w:val="clear" w:color="auto" w:fill="FFFFFF"/>
                          <w:lang w:val="en-GB"/>
                        </w:rPr>
                        <w:t xml:space="preserve">For proposal submissions, questions or further information, please contact: </w:t>
                      </w:r>
                    </w:p>
                    <w:p w14:paraId="5FB78453">
                      <w:pPr>
                        <w:jc w:val="both"/>
                        <w:rPr>
                          <w:rFonts w:eastAsia="Arial Unicode MS" w:cstheme="minorHAnsi"/>
                          <w:b/>
                          <w:bCs/>
                          <w:spacing w:val="2"/>
                          <w:shd w:val="clear" w:color="auto" w:fill="FFFFFF"/>
                          <w:lang w:val="en-GB"/>
                        </w:rPr>
                      </w:pPr>
                    </w:p>
                    <w:p w14:paraId="1E5C5B5E">
                      <w:pPr>
                        <w:jc w:val="both"/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>Director</w:t>
                      </w:r>
                    </w:p>
                    <w:p w14:paraId="5829D840">
                      <w:pPr>
                        <w:jc w:val="both"/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>Centre for Urban-Rural Linkages in Africa (CURLA)</w:t>
                      </w:r>
                    </w:p>
                    <w:p w14:paraId="5859E471">
                      <w:pPr>
                        <w:jc w:val="both"/>
                        <w:rPr>
                          <w:rFonts w:eastAsia="Arial Unicode MS" w:cstheme="minorHAnsi"/>
                          <w:b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>University of Nairobi</w:t>
                      </w:r>
                    </w:p>
                    <w:p w14:paraId="0B9DB10D">
                      <w:pPr>
                        <w:jc w:val="both"/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 xml:space="preserve">P.O. Box 30197 00100-Nairobi GPO, KENYA </w:t>
                      </w:r>
                    </w:p>
                    <w:p w14:paraId="2AF6ADD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"mailto:director-curla@uonbi.ac.ke"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rFonts w:eastAsia="Arial Unicode MS" w:cstheme="minorHAnsi"/>
                          <w:bCs/>
                          <w:color w:val="auto"/>
                          <w:spacing w:val="2"/>
                          <w:sz w:val="26"/>
                          <w:szCs w:val="26"/>
                          <w:u w:val="none"/>
                          <w:shd w:val="clear" w:color="auto" w:fill="FFFFFF"/>
                          <w:lang w:val="en-GB"/>
                        </w:rPr>
                        <w:t>director-curla@uonbi.ac.ke</w:t>
                      </w:r>
                      <w:r>
                        <w:rPr>
                          <w:rStyle w:val="15"/>
                          <w:rFonts w:eastAsia="Arial Unicode MS" w:cstheme="minorHAnsi"/>
                          <w:bCs/>
                          <w:color w:val="auto"/>
                          <w:spacing w:val="2"/>
                          <w:sz w:val="26"/>
                          <w:szCs w:val="26"/>
                          <w:u w:val="none"/>
                          <w:shd w:val="clear" w:color="auto" w:fill="FFFFFF"/>
                          <w:lang w:val="en-GB"/>
                        </w:rPr>
                        <w:fldChar w:fldCharType="end"/>
                      </w: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ab/>
                      </w: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ab/>
                      </w:r>
                      <w:r>
                        <w:rPr>
                          <w:rFonts w:eastAsia="Arial Unicode MS" w:cstheme="minorHAnsi"/>
                          <w:b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 xml:space="preserve">TELEPHONE: </w:t>
                      </w:r>
                      <w:r>
                        <w:rPr>
                          <w:rFonts w:eastAsia="Arial Unicode MS" w:cstheme="minorHAnsi"/>
                          <w:bCs/>
                          <w:spacing w:val="2"/>
                          <w:sz w:val="26"/>
                          <w:szCs w:val="26"/>
                          <w:shd w:val="clear" w:color="auto" w:fill="FFFFFF"/>
                          <w:lang w:val="en-GB"/>
                        </w:rPr>
                        <w:t>+254-708-427153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7F5" w:rsidRPr="000159A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39" w:rsidRDefault="00366D39">
      <w:r>
        <w:separator/>
      </w:r>
    </w:p>
  </w:endnote>
  <w:endnote w:type="continuationSeparator" w:id="0">
    <w:p w:rsidR="00366D39" w:rsidRDefault="0036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49182"/>
    </w:sdtPr>
    <w:sdtEndPr/>
    <w:sdtContent>
      <w:p w:rsidR="007367F5" w:rsidRDefault="00D25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03B">
          <w:rPr>
            <w:noProof/>
          </w:rPr>
          <w:t>4</w:t>
        </w:r>
        <w:r>
          <w:fldChar w:fldCharType="end"/>
        </w:r>
      </w:p>
    </w:sdtContent>
  </w:sdt>
  <w:p w:rsidR="007367F5" w:rsidRDefault="00736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39" w:rsidRDefault="00366D39">
      <w:r>
        <w:separator/>
      </w:r>
    </w:p>
  </w:footnote>
  <w:footnote w:type="continuationSeparator" w:id="0">
    <w:p w:rsidR="00366D39" w:rsidRDefault="0036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F5" w:rsidRDefault="007367F5">
    <w:pPr>
      <w:pStyle w:val="Header"/>
      <w:tabs>
        <w:tab w:val="left" w:pos="7446"/>
      </w:tabs>
      <w:rPr>
        <w:rFonts w:ascii="Arial Narrow" w:eastAsiaTheme="majorEastAsia" w:hAnsi="Arial Narrow" w:cs="Arial"/>
        <w:bCs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B83"/>
    <w:multiLevelType w:val="multilevel"/>
    <w:tmpl w:val="07951B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87FF5"/>
    <w:multiLevelType w:val="multilevel"/>
    <w:tmpl w:val="0E487F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A4E"/>
    <w:multiLevelType w:val="multilevel"/>
    <w:tmpl w:val="1F623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02F8"/>
    <w:multiLevelType w:val="multilevel"/>
    <w:tmpl w:val="1FFA0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5208"/>
    <w:multiLevelType w:val="multilevel"/>
    <w:tmpl w:val="304E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1127"/>
    <w:multiLevelType w:val="multilevel"/>
    <w:tmpl w:val="37D811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Maiandra GD" w:eastAsia="Arial Unicode MS" w:hAnsi="Maiandra GD" w:cstheme="minorHAnsi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04298"/>
    <w:multiLevelType w:val="multilevel"/>
    <w:tmpl w:val="39C04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07F0"/>
    <w:multiLevelType w:val="multilevel"/>
    <w:tmpl w:val="488D0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833A3"/>
    <w:multiLevelType w:val="multilevel"/>
    <w:tmpl w:val="50D833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19A"/>
    <w:multiLevelType w:val="multilevel"/>
    <w:tmpl w:val="674E6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B1289"/>
    <w:multiLevelType w:val="multilevel"/>
    <w:tmpl w:val="682B1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A45AF"/>
    <w:multiLevelType w:val="multilevel"/>
    <w:tmpl w:val="683A45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0930"/>
    <w:multiLevelType w:val="multilevel"/>
    <w:tmpl w:val="75300930"/>
    <w:lvl w:ilvl="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83"/>
    <w:rsid w:val="0000077D"/>
    <w:rsid w:val="0000542D"/>
    <w:rsid w:val="00014845"/>
    <w:rsid w:val="00014D24"/>
    <w:rsid w:val="000159A0"/>
    <w:rsid w:val="00016B05"/>
    <w:rsid w:val="0002185E"/>
    <w:rsid w:val="00022D23"/>
    <w:rsid w:val="000249CC"/>
    <w:rsid w:val="0003429C"/>
    <w:rsid w:val="000368E7"/>
    <w:rsid w:val="00042BD3"/>
    <w:rsid w:val="00046170"/>
    <w:rsid w:val="00050A42"/>
    <w:rsid w:val="0006115E"/>
    <w:rsid w:val="00064C1D"/>
    <w:rsid w:val="00071645"/>
    <w:rsid w:val="00071C7C"/>
    <w:rsid w:val="00072FA0"/>
    <w:rsid w:val="000735B3"/>
    <w:rsid w:val="0007697A"/>
    <w:rsid w:val="00082531"/>
    <w:rsid w:val="000871C1"/>
    <w:rsid w:val="00087738"/>
    <w:rsid w:val="00091E27"/>
    <w:rsid w:val="000950C5"/>
    <w:rsid w:val="000A2140"/>
    <w:rsid w:val="000A6516"/>
    <w:rsid w:val="000B2A68"/>
    <w:rsid w:val="000C15BD"/>
    <w:rsid w:val="000C21F4"/>
    <w:rsid w:val="000C30E9"/>
    <w:rsid w:val="000C7F61"/>
    <w:rsid w:val="000D5569"/>
    <w:rsid w:val="000D7F7E"/>
    <w:rsid w:val="000E3093"/>
    <w:rsid w:val="000E7A4D"/>
    <w:rsid w:val="000F01E0"/>
    <w:rsid w:val="000F077A"/>
    <w:rsid w:val="000F35F7"/>
    <w:rsid w:val="00106616"/>
    <w:rsid w:val="001111F9"/>
    <w:rsid w:val="0011349A"/>
    <w:rsid w:val="00116334"/>
    <w:rsid w:val="0011640F"/>
    <w:rsid w:val="001217B4"/>
    <w:rsid w:val="00132BE1"/>
    <w:rsid w:val="00132EF4"/>
    <w:rsid w:val="00136161"/>
    <w:rsid w:val="00137B10"/>
    <w:rsid w:val="001418C2"/>
    <w:rsid w:val="00142DA4"/>
    <w:rsid w:val="00143A8E"/>
    <w:rsid w:val="00143BC8"/>
    <w:rsid w:val="00145A0C"/>
    <w:rsid w:val="00152501"/>
    <w:rsid w:val="001531AF"/>
    <w:rsid w:val="00154002"/>
    <w:rsid w:val="00161824"/>
    <w:rsid w:val="00163580"/>
    <w:rsid w:val="001662AE"/>
    <w:rsid w:val="0016666C"/>
    <w:rsid w:val="00166DD3"/>
    <w:rsid w:val="00167859"/>
    <w:rsid w:val="00170C6F"/>
    <w:rsid w:val="00171EE7"/>
    <w:rsid w:val="00176A5A"/>
    <w:rsid w:val="0018051B"/>
    <w:rsid w:val="00187BDC"/>
    <w:rsid w:val="00191E95"/>
    <w:rsid w:val="00197C33"/>
    <w:rsid w:val="001A3627"/>
    <w:rsid w:val="001B2720"/>
    <w:rsid w:val="001B440A"/>
    <w:rsid w:val="001B6E0C"/>
    <w:rsid w:val="001C5CA6"/>
    <w:rsid w:val="001E1CCD"/>
    <w:rsid w:val="001E6203"/>
    <w:rsid w:val="001F0B36"/>
    <w:rsid w:val="001F0E9D"/>
    <w:rsid w:val="001F107D"/>
    <w:rsid w:val="00202C98"/>
    <w:rsid w:val="0021362E"/>
    <w:rsid w:val="00213A88"/>
    <w:rsid w:val="002274C3"/>
    <w:rsid w:val="00231E10"/>
    <w:rsid w:val="002338E3"/>
    <w:rsid w:val="00235D59"/>
    <w:rsid w:val="00240C2A"/>
    <w:rsid w:val="00245BCA"/>
    <w:rsid w:val="00255F3B"/>
    <w:rsid w:val="00257515"/>
    <w:rsid w:val="002610CA"/>
    <w:rsid w:val="00261F42"/>
    <w:rsid w:val="00263064"/>
    <w:rsid w:val="00265097"/>
    <w:rsid w:val="0027361F"/>
    <w:rsid w:val="00276881"/>
    <w:rsid w:val="00280505"/>
    <w:rsid w:val="0028081D"/>
    <w:rsid w:val="00282629"/>
    <w:rsid w:val="00282C2D"/>
    <w:rsid w:val="00286CF9"/>
    <w:rsid w:val="002A0FC0"/>
    <w:rsid w:val="002A20D3"/>
    <w:rsid w:val="002B1D07"/>
    <w:rsid w:val="002B232E"/>
    <w:rsid w:val="002B338B"/>
    <w:rsid w:val="002B3D83"/>
    <w:rsid w:val="002B4756"/>
    <w:rsid w:val="002B5447"/>
    <w:rsid w:val="002B5844"/>
    <w:rsid w:val="002D67E4"/>
    <w:rsid w:val="002E274D"/>
    <w:rsid w:val="002F1D34"/>
    <w:rsid w:val="002F5DE6"/>
    <w:rsid w:val="002F79D6"/>
    <w:rsid w:val="003022C4"/>
    <w:rsid w:val="00305D53"/>
    <w:rsid w:val="00311070"/>
    <w:rsid w:val="00313BCC"/>
    <w:rsid w:val="0031592E"/>
    <w:rsid w:val="00324CBA"/>
    <w:rsid w:val="003324C0"/>
    <w:rsid w:val="003362F8"/>
    <w:rsid w:val="00340504"/>
    <w:rsid w:val="00341AAE"/>
    <w:rsid w:val="00343674"/>
    <w:rsid w:val="0035049A"/>
    <w:rsid w:val="00350A50"/>
    <w:rsid w:val="0036066C"/>
    <w:rsid w:val="00364985"/>
    <w:rsid w:val="003664E3"/>
    <w:rsid w:val="00366D39"/>
    <w:rsid w:val="0038342F"/>
    <w:rsid w:val="00383748"/>
    <w:rsid w:val="00393BAA"/>
    <w:rsid w:val="003A0180"/>
    <w:rsid w:val="003A0316"/>
    <w:rsid w:val="003A3A69"/>
    <w:rsid w:val="003B4875"/>
    <w:rsid w:val="003B6DC4"/>
    <w:rsid w:val="003C15C4"/>
    <w:rsid w:val="003C3ACC"/>
    <w:rsid w:val="003C635A"/>
    <w:rsid w:val="003D070C"/>
    <w:rsid w:val="003D2FB8"/>
    <w:rsid w:val="003E214E"/>
    <w:rsid w:val="003F142E"/>
    <w:rsid w:val="003F1442"/>
    <w:rsid w:val="003F18AA"/>
    <w:rsid w:val="003F1E09"/>
    <w:rsid w:val="003F318D"/>
    <w:rsid w:val="003F3EF4"/>
    <w:rsid w:val="003F45E4"/>
    <w:rsid w:val="003F74AF"/>
    <w:rsid w:val="003F7518"/>
    <w:rsid w:val="00400037"/>
    <w:rsid w:val="0040636F"/>
    <w:rsid w:val="00406A3E"/>
    <w:rsid w:val="00406C41"/>
    <w:rsid w:val="00410FBC"/>
    <w:rsid w:val="00414610"/>
    <w:rsid w:val="00414D6D"/>
    <w:rsid w:val="00415D04"/>
    <w:rsid w:val="00416B26"/>
    <w:rsid w:val="004201E0"/>
    <w:rsid w:val="00420BD9"/>
    <w:rsid w:val="004230B7"/>
    <w:rsid w:val="004238AE"/>
    <w:rsid w:val="00424D4F"/>
    <w:rsid w:val="004263D0"/>
    <w:rsid w:val="00435A43"/>
    <w:rsid w:val="00436A7D"/>
    <w:rsid w:val="00436DBA"/>
    <w:rsid w:val="0044210D"/>
    <w:rsid w:val="00454448"/>
    <w:rsid w:val="00455C6A"/>
    <w:rsid w:val="00455E5E"/>
    <w:rsid w:val="0046018F"/>
    <w:rsid w:val="00463620"/>
    <w:rsid w:val="004652B2"/>
    <w:rsid w:val="0046766E"/>
    <w:rsid w:val="0047289D"/>
    <w:rsid w:val="00473421"/>
    <w:rsid w:val="0047784C"/>
    <w:rsid w:val="00481C9E"/>
    <w:rsid w:val="0048237A"/>
    <w:rsid w:val="004912BC"/>
    <w:rsid w:val="00492FC4"/>
    <w:rsid w:val="0049656A"/>
    <w:rsid w:val="004A6701"/>
    <w:rsid w:val="004B371E"/>
    <w:rsid w:val="004B376C"/>
    <w:rsid w:val="004C24A6"/>
    <w:rsid w:val="004C57EB"/>
    <w:rsid w:val="004E0A2F"/>
    <w:rsid w:val="004E4FCB"/>
    <w:rsid w:val="004E5E07"/>
    <w:rsid w:val="004E7C16"/>
    <w:rsid w:val="004F2E00"/>
    <w:rsid w:val="004F58D2"/>
    <w:rsid w:val="00502FF0"/>
    <w:rsid w:val="00505116"/>
    <w:rsid w:val="00505439"/>
    <w:rsid w:val="0051428A"/>
    <w:rsid w:val="005170BD"/>
    <w:rsid w:val="005230F0"/>
    <w:rsid w:val="00524E6E"/>
    <w:rsid w:val="00532A43"/>
    <w:rsid w:val="005419A4"/>
    <w:rsid w:val="005450A4"/>
    <w:rsid w:val="00547883"/>
    <w:rsid w:val="00561D7E"/>
    <w:rsid w:val="00563C81"/>
    <w:rsid w:val="005679F4"/>
    <w:rsid w:val="00572446"/>
    <w:rsid w:val="0057372F"/>
    <w:rsid w:val="00581CE2"/>
    <w:rsid w:val="005923C5"/>
    <w:rsid w:val="005952B6"/>
    <w:rsid w:val="00597310"/>
    <w:rsid w:val="005A029F"/>
    <w:rsid w:val="005A205F"/>
    <w:rsid w:val="005A403B"/>
    <w:rsid w:val="005B11B6"/>
    <w:rsid w:val="005B7523"/>
    <w:rsid w:val="005C0F13"/>
    <w:rsid w:val="005C1E25"/>
    <w:rsid w:val="005C2483"/>
    <w:rsid w:val="005C27C3"/>
    <w:rsid w:val="005D11F6"/>
    <w:rsid w:val="005D65F8"/>
    <w:rsid w:val="005E67E7"/>
    <w:rsid w:val="005E7651"/>
    <w:rsid w:val="005F415D"/>
    <w:rsid w:val="005F5F79"/>
    <w:rsid w:val="006053EA"/>
    <w:rsid w:val="006119AF"/>
    <w:rsid w:val="006137C4"/>
    <w:rsid w:val="00614250"/>
    <w:rsid w:val="006210DD"/>
    <w:rsid w:val="00621A60"/>
    <w:rsid w:val="0062478A"/>
    <w:rsid w:val="00625C2E"/>
    <w:rsid w:val="006275B4"/>
    <w:rsid w:val="00630A85"/>
    <w:rsid w:val="006335F2"/>
    <w:rsid w:val="0063521F"/>
    <w:rsid w:val="00642C06"/>
    <w:rsid w:val="00643D00"/>
    <w:rsid w:val="00647642"/>
    <w:rsid w:val="006542FF"/>
    <w:rsid w:val="00654405"/>
    <w:rsid w:val="00655742"/>
    <w:rsid w:val="0066091D"/>
    <w:rsid w:val="006627BA"/>
    <w:rsid w:val="00672FF2"/>
    <w:rsid w:val="00675774"/>
    <w:rsid w:val="00675C62"/>
    <w:rsid w:val="00677CDD"/>
    <w:rsid w:val="006856B0"/>
    <w:rsid w:val="00692DD1"/>
    <w:rsid w:val="006A0305"/>
    <w:rsid w:val="006A400B"/>
    <w:rsid w:val="006A5C68"/>
    <w:rsid w:val="006B2210"/>
    <w:rsid w:val="006B76BA"/>
    <w:rsid w:val="006C3959"/>
    <w:rsid w:val="006C5115"/>
    <w:rsid w:val="006E181B"/>
    <w:rsid w:val="006E5B3F"/>
    <w:rsid w:val="006E62B1"/>
    <w:rsid w:val="006F636E"/>
    <w:rsid w:val="006F71F7"/>
    <w:rsid w:val="007111D2"/>
    <w:rsid w:val="00714F98"/>
    <w:rsid w:val="00715DB9"/>
    <w:rsid w:val="007249BB"/>
    <w:rsid w:val="007335DD"/>
    <w:rsid w:val="007367F5"/>
    <w:rsid w:val="00736D86"/>
    <w:rsid w:val="0075029B"/>
    <w:rsid w:val="007516D3"/>
    <w:rsid w:val="00751E8D"/>
    <w:rsid w:val="00770091"/>
    <w:rsid w:val="0077124F"/>
    <w:rsid w:val="00784A71"/>
    <w:rsid w:val="00785261"/>
    <w:rsid w:val="00786031"/>
    <w:rsid w:val="0079132C"/>
    <w:rsid w:val="007A50A6"/>
    <w:rsid w:val="007B4107"/>
    <w:rsid w:val="007C288D"/>
    <w:rsid w:val="007C5167"/>
    <w:rsid w:val="007D1009"/>
    <w:rsid w:val="007D63BD"/>
    <w:rsid w:val="007D6EF2"/>
    <w:rsid w:val="007E1FE9"/>
    <w:rsid w:val="007E4E15"/>
    <w:rsid w:val="007E585E"/>
    <w:rsid w:val="007F05C0"/>
    <w:rsid w:val="007F1C38"/>
    <w:rsid w:val="007F338B"/>
    <w:rsid w:val="00801256"/>
    <w:rsid w:val="00802CC4"/>
    <w:rsid w:val="0081026C"/>
    <w:rsid w:val="00811DE4"/>
    <w:rsid w:val="008256C1"/>
    <w:rsid w:val="00827A18"/>
    <w:rsid w:val="00827F5E"/>
    <w:rsid w:val="00837E75"/>
    <w:rsid w:val="00840DDC"/>
    <w:rsid w:val="00845665"/>
    <w:rsid w:val="0085564B"/>
    <w:rsid w:val="00861268"/>
    <w:rsid w:val="00865414"/>
    <w:rsid w:val="008671E3"/>
    <w:rsid w:val="0087003B"/>
    <w:rsid w:val="00881762"/>
    <w:rsid w:val="00884A01"/>
    <w:rsid w:val="00885707"/>
    <w:rsid w:val="00885FC2"/>
    <w:rsid w:val="00891925"/>
    <w:rsid w:val="00892170"/>
    <w:rsid w:val="00893EA2"/>
    <w:rsid w:val="0089637F"/>
    <w:rsid w:val="00897A69"/>
    <w:rsid w:val="008A00ED"/>
    <w:rsid w:val="008A0B74"/>
    <w:rsid w:val="008A351C"/>
    <w:rsid w:val="008A7C80"/>
    <w:rsid w:val="008B2D94"/>
    <w:rsid w:val="008B3F9C"/>
    <w:rsid w:val="008B77DA"/>
    <w:rsid w:val="008C1692"/>
    <w:rsid w:val="008C2607"/>
    <w:rsid w:val="008C278D"/>
    <w:rsid w:val="008C355F"/>
    <w:rsid w:val="008C731B"/>
    <w:rsid w:val="008D0025"/>
    <w:rsid w:val="008D0CDD"/>
    <w:rsid w:val="008D12D9"/>
    <w:rsid w:val="008D196B"/>
    <w:rsid w:val="008D21E4"/>
    <w:rsid w:val="008E159C"/>
    <w:rsid w:val="008E3FD2"/>
    <w:rsid w:val="008F05D4"/>
    <w:rsid w:val="008F0BF2"/>
    <w:rsid w:val="008F28DC"/>
    <w:rsid w:val="008F42A7"/>
    <w:rsid w:val="008F485B"/>
    <w:rsid w:val="00900F91"/>
    <w:rsid w:val="00901A61"/>
    <w:rsid w:val="00903AB5"/>
    <w:rsid w:val="00910337"/>
    <w:rsid w:val="00910A72"/>
    <w:rsid w:val="00911A60"/>
    <w:rsid w:val="00913AD0"/>
    <w:rsid w:val="009165EE"/>
    <w:rsid w:val="0092067C"/>
    <w:rsid w:val="009235BF"/>
    <w:rsid w:val="00927CA9"/>
    <w:rsid w:val="00932D49"/>
    <w:rsid w:val="00933BCF"/>
    <w:rsid w:val="00940C05"/>
    <w:rsid w:val="00940FAB"/>
    <w:rsid w:val="009422FD"/>
    <w:rsid w:val="00942FC2"/>
    <w:rsid w:val="00944988"/>
    <w:rsid w:val="00953549"/>
    <w:rsid w:val="009607EE"/>
    <w:rsid w:val="009621D6"/>
    <w:rsid w:val="0096650C"/>
    <w:rsid w:val="009673C4"/>
    <w:rsid w:val="00970657"/>
    <w:rsid w:val="0097180C"/>
    <w:rsid w:val="00976BC2"/>
    <w:rsid w:val="00977244"/>
    <w:rsid w:val="0099002F"/>
    <w:rsid w:val="00991659"/>
    <w:rsid w:val="009A18D3"/>
    <w:rsid w:val="009A237B"/>
    <w:rsid w:val="009A353A"/>
    <w:rsid w:val="009B1BE2"/>
    <w:rsid w:val="009B5224"/>
    <w:rsid w:val="009B524F"/>
    <w:rsid w:val="009D0BBD"/>
    <w:rsid w:val="009D0DC5"/>
    <w:rsid w:val="009E2CF6"/>
    <w:rsid w:val="009E3F10"/>
    <w:rsid w:val="009E675F"/>
    <w:rsid w:val="009E7A33"/>
    <w:rsid w:val="009F26EA"/>
    <w:rsid w:val="009F37C7"/>
    <w:rsid w:val="009F4E97"/>
    <w:rsid w:val="00A01656"/>
    <w:rsid w:val="00A07504"/>
    <w:rsid w:val="00A077BF"/>
    <w:rsid w:val="00A07DE8"/>
    <w:rsid w:val="00A12DDB"/>
    <w:rsid w:val="00A14E19"/>
    <w:rsid w:val="00A173AB"/>
    <w:rsid w:val="00A31A53"/>
    <w:rsid w:val="00A3260A"/>
    <w:rsid w:val="00A3675E"/>
    <w:rsid w:val="00A54C55"/>
    <w:rsid w:val="00A565CA"/>
    <w:rsid w:val="00A57E11"/>
    <w:rsid w:val="00A62035"/>
    <w:rsid w:val="00A734D3"/>
    <w:rsid w:val="00A73DFF"/>
    <w:rsid w:val="00A81967"/>
    <w:rsid w:val="00A852E9"/>
    <w:rsid w:val="00A90BAD"/>
    <w:rsid w:val="00AA1001"/>
    <w:rsid w:val="00AB08D5"/>
    <w:rsid w:val="00AC45E8"/>
    <w:rsid w:val="00AC751F"/>
    <w:rsid w:val="00AC7846"/>
    <w:rsid w:val="00AD280A"/>
    <w:rsid w:val="00AD4366"/>
    <w:rsid w:val="00AD4710"/>
    <w:rsid w:val="00AD553B"/>
    <w:rsid w:val="00AD729C"/>
    <w:rsid w:val="00AE0DBC"/>
    <w:rsid w:val="00AE3F7C"/>
    <w:rsid w:val="00AE4404"/>
    <w:rsid w:val="00AE4F33"/>
    <w:rsid w:val="00AF4411"/>
    <w:rsid w:val="00B05147"/>
    <w:rsid w:val="00B16398"/>
    <w:rsid w:val="00B20934"/>
    <w:rsid w:val="00B31F61"/>
    <w:rsid w:val="00B32C2C"/>
    <w:rsid w:val="00B354D4"/>
    <w:rsid w:val="00B46153"/>
    <w:rsid w:val="00B46F0D"/>
    <w:rsid w:val="00B73483"/>
    <w:rsid w:val="00B737F5"/>
    <w:rsid w:val="00B7522A"/>
    <w:rsid w:val="00B75B0D"/>
    <w:rsid w:val="00B763D3"/>
    <w:rsid w:val="00B81ECC"/>
    <w:rsid w:val="00B84934"/>
    <w:rsid w:val="00B910CB"/>
    <w:rsid w:val="00BA2254"/>
    <w:rsid w:val="00BA5B3A"/>
    <w:rsid w:val="00BA68D8"/>
    <w:rsid w:val="00BB2B54"/>
    <w:rsid w:val="00BB3DA2"/>
    <w:rsid w:val="00BC6DE5"/>
    <w:rsid w:val="00BD1EEF"/>
    <w:rsid w:val="00BE06F1"/>
    <w:rsid w:val="00BE4935"/>
    <w:rsid w:val="00BF136A"/>
    <w:rsid w:val="00BF2484"/>
    <w:rsid w:val="00BF398E"/>
    <w:rsid w:val="00C12440"/>
    <w:rsid w:val="00C17ABB"/>
    <w:rsid w:val="00C23561"/>
    <w:rsid w:val="00C25118"/>
    <w:rsid w:val="00C301E2"/>
    <w:rsid w:val="00C32211"/>
    <w:rsid w:val="00C33CEB"/>
    <w:rsid w:val="00C423BF"/>
    <w:rsid w:val="00C43747"/>
    <w:rsid w:val="00C47BBC"/>
    <w:rsid w:val="00C52E88"/>
    <w:rsid w:val="00C61CDB"/>
    <w:rsid w:val="00C64328"/>
    <w:rsid w:val="00C648DA"/>
    <w:rsid w:val="00C668EF"/>
    <w:rsid w:val="00C677A7"/>
    <w:rsid w:val="00C7452D"/>
    <w:rsid w:val="00C82B75"/>
    <w:rsid w:val="00C95F8C"/>
    <w:rsid w:val="00CA35CF"/>
    <w:rsid w:val="00CA5191"/>
    <w:rsid w:val="00CA6A83"/>
    <w:rsid w:val="00CB0155"/>
    <w:rsid w:val="00CB12E3"/>
    <w:rsid w:val="00CB5147"/>
    <w:rsid w:val="00CB6FB9"/>
    <w:rsid w:val="00CC23F6"/>
    <w:rsid w:val="00CC320D"/>
    <w:rsid w:val="00CC3E1F"/>
    <w:rsid w:val="00CC5013"/>
    <w:rsid w:val="00CC6D5F"/>
    <w:rsid w:val="00CD6524"/>
    <w:rsid w:val="00CD70FB"/>
    <w:rsid w:val="00CE52E1"/>
    <w:rsid w:val="00CE6A84"/>
    <w:rsid w:val="00CF3660"/>
    <w:rsid w:val="00D0264F"/>
    <w:rsid w:val="00D10546"/>
    <w:rsid w:val="00D13F3B"/>
    <w:rsid w:val="00D1531C"/>
    <w:rsid w:val="00D15627"/>
    <w:rsid w:val="00D208C9"/>
    <w:rsid w:val="00D23E3C"/>
    <w:rsid w:val="00D2462B"/>
    <w:rsid w:val="00D256BA"/>
    <w:rsid w:val="00D25F79"/>
    <w:rsid w:val="00D31B52"/>
    <w:rsid w:val="00D36144"/>
    <w:rsid w:val="00D36641"/>
    <w:rsid w:val="00D4759C"/>
    <w:rsid w:val="00D5171A"/>
    <w:rsid w:val="00D51B0C"/>
    <w:rsid w:val="00D53928"/>
    <w:rsid w:val="00D54B5C"/>
    <w:rsid w:val="00D56CA0"/>
    <w:rsid w:val="00D61CC1"/>
    <w:rsid w:val="00D61D21"/>
    <w:rsid w:val="00D65060"/>
    <w:rsid w:val="00D700C6"/>
    <w:rsid w:val="00D763F1"/>
    <w:rsid w:val="00D7661B"/>
    <w:rsid w:val="00D76D58"/>
    <w:rsid w:val="00D80F62"/>
    <w:rsid w:val="00D820AD"/>
    <w:rsid w:val="00D82402"/>
    <w:rsid w:val="00D85B39"/>
    <w:rsid w:val="00D85C94"/>
    <w:rsid w:val="00D87139"/>
    <w:rsid w:val="00D9068D"/>
    <w:rsid w:val="00D95996"/>
    <w:rsid w:val="00DA148A"/>
    <w:rsid w:val="00DA21BD"/>
    <w:rsid w:val="00DA356E"/>
    <w:rsid w:val="00DA3AFD"/>
    <w:rsid w:val="00DA6560"/>
    <w:rsid w:val="00DA78C2"/>
    <w:rsid w:val="00DA7B9A"/>
    <w:rsid w:val="00DB0300"/>
    <w:rsid w:val="00DB1FF3"/>
    <w:rsid w:val="00DB378E"/>
    <w:rsid w:val="00DC1C39"/>
    <w:rsid w:val="00DC762D"/>
    <w:rsid w:val="00DC7BEE"/>
    <w:rsid w:val="00DD2972"/>
    <w:rsid w:val="00DD3FA6"/>
    <w:rsid w:val="00DD4A77"/>
    <w:rsid w:val="00DD6C37"/>
    <w:rsid w:val="00DE3C73"/>
    <w:rsid w:val="00DE7F32"/>
    <w:rsid w:val="00DF465A"/>
    <w:rsid w:val="00E01E97"/>
    <w:rsid w:val="00E03A16"/>
    <w:rsid w:val="00E0580E"/>
    <w:rsid w:val="00E073EE"/>
    <w:rsid w:val="00E07653"/>
    <w:rsid w:val="00E1541E"/>
    <w:rsid w:val="00E15732"/>
    <w:rsid w:val="00E21180"/>
    <w:rsid w:val="00E30846"/>
    <w:rsid w:val="00E31C84"/>
    <w:rsid w:val="00E33B00"/>
    <w:rsid w:val="00E40139"/>
    <w:rsid w:val="00E44965"/>
    <w:rsid w:val="00E52F46"/>
    <w:rsid w:val="00E6090F"/>
    <w:rsid w:val="00E61D2C"/>
    <w:rsid w:val="00E628C3"/>
    <w:rsid w:val="00E63169"/>
    <w:rsid w:val="00E66245"/>
    <w:rsid w:val="00E81EEF"/>
    <w:rsid w:val="00E83AD7"/>
    <w:rsid w:val="00E84E2F"/>
    <w:rsid w:val="00E91B95"/>
    <w:rsid w:val="00E9296C"/>
    <w:rsid w:val="00E94FD8"/>
    <w:rsid w:val="00EA0A9E"/>
    <w:rsid w:val="00EA41BE"/>
    <w:rsid w:val="00EA47F9"/>
    <w:rsid w:val="00EB4A8C"/>
    <w:rsid w:val="00EB6A9D"/>
    <w:rsid w:val="00EC1618"/>
    <w:rsid w:val="00EC7DA0"/>
    <w:rsid w:val="00ED05A5"/>
    <w:rsid w:val="00ED3792"/>
    <w:rsid w:val="00ED50E6"/>
    <w:rsid w:val="00ED639C"/>
    <w:rsid w:val="00EE2BB6"/>
    <w:rsid w:val="00EF047D"/>
    <w:rsid w:val="00F03E2A"/>
    <w:rsid w:val="00F05243"/>
    <w:rsid w:val="00F11903"/>
    <w:rsid w:val="00F11B9F"/>
    <w:rsid w:val="00F1424C"/>
    <w:rsid w:val="00F23A77"/>
    <w:rsid w:val="00F24EE4"/>
    <w:rsid w:val="00F27964"/>
    <w:rsid w:val="00F300C0"/>
    <w:rsid w:val="00F33A40"/>
    <w:rsid w:val="00F34FF5"/>
    <w:rsid w:val="00F3544E"/>
    <w:rsid w:val="00F424AA"/>
    <w:rsid w:val="00F460DC"/>
    <w:rsid w:val="00F5229C"/>
    <w:rsid w:val="00F61F47"/>
    <w:rsid w:val="00F67E58"/>
    <w:rsid w:val="00F72725"/>
    <w:rsid w:val="00F75F2E"/>
    <w:rsid w:val="00F777C2"/>
    <w:rsid w:val="00F805AA"/>
    <w:rsid w:val="00F81F85"/>
    <w:rsid w:val="00F8221C"/>
    <w:rsid w:val="00F85620"/>
    <w:rsid w:val="00F90140"/>
    <w:rsid w:val="00F9196A"/>
    <w:rsid w:val="00F96AD4"/>
    <w:rsid w:val="00FA0B21"/>
    <w:rsid w:val="00FA2CFB"/>
    <w:rsid w:val="00FA42B7"/>
    <w:rsid w:val="00FA62FB"/>
    <w:rsid w:val="00FB6B81"/>
    <w:rsid w:val="00FC0A9B"/>
    <w:rsid w:val="00FC7DE4"/>
    <w:rsid w:val="00FD16F1"/>
    <w:rsid w:val="00FD331C"/>
    <w:rsid w:val="00FD36D6"/>
    <w:rsid w:val="00FD4A32"/>
    <w:rsid w:val="00FE1FE0"/>
    <w:rsid w:val="00FF39FE"/>
    <w:rsid w:val="00FF3FF5"/>
    <w:rsid w:val="0287A5CF"/>
    <w:rsid w:val="0366662B"/>
    <w:rsid w:val="0474CC15"/>
    <w:rsid w:val="0561151D"/>
    <w:rsid w:val="065CF94D"/>
    <w:rsid w:val="06ECE617"/>
    <w:rsid w:val="07CA71EA"/>
    <w:rsid w:val="097BE65B"/>
    <w:rsid w:val="0DC96BAE"/>
    <w:rsid w:val="10F165FF"/>
    <w:rsid w:val="11C183C5"/>
    <w:rsid w:val="13210BF4"/>
    <w:rsid w:val="13CC98E3"/>
    <w:rsid w:val="150EFF2E"/>
    <w:rsid w:val="175F2E1E"/>
    <w:rsid w:val="19A4F6F2"/>
    <w:rsid w:val="1B4D6ACE"/>
    <w:rsid w:val="1D299692"/>
    <w:rsid w:val="1FC38D2D"/>
    <w:rsid w:val="2196F015"/>
    <w:rsid w:val="2300F937"/>
    <w:rsid w:val="2419D6BA"/>
    <w:rsid w:val="27BBF423"/>
    <w:rsid w:val="27E276D8"/>
    <w:rsid w:val="295A505C"/>
    <w:rsid w:val="2AF8CAD5"/>
    <w:rsid w:val="2C65F4F8"/>
    <w:rsid w:val="357F7C2B"/>
    <w:rsid w:val="3813D54B"/>
    <w:rsid w:val="38BB9573"/>
    <w:rsid w:val="3C1900C1"/>
    <w:rsid w:val="3CEA6147"/>
    <w:rsid w:val="3DD45896"/>
    <w:rsid w:val="3E8CB444"/>
    <w:rsid w:val="400F1DEF"/>
    <w:rsid w:val="40C6A332"/>
    <w:rsid w:val="444EE175"/>
    <w:rsid w:val="445DD124"/>
    <w:rsid w:val="44DF2469"/>
    <w:rsid w:val="452FED59"/>
    <w:rsid w:val="461F8DBB"/>
    <w:rsid w:val="49055B17"/>
    <w:rsid w:val="497ECAFF"/>
    <w:rsid w:val="4E0A8377"/>
    <w:rsid w:val="4E57D22F"/>
    <w:rsid w:val="506013E8"/>
    <w:rsid w:val="520EA080"/>
    <w:rsid w:val="523B728D"/>
    <w:rsid w:val="53B768B6"/>
    <w:rsid w:val="540146AF"/>
    <w:rsid w:val="5867C6DE"/>
    <w:rsid w:val="59BA3E0D"/>
    <w:rsid w:val="59F4915E"/>
    <w:rsid w:val="5A86FAEB"/>
    <w:rsid w:val="5ABB69DB"/>
    <w:rsid w:val="5F3EA6F3"/>
    <w:rsid w:val="5F5A3752"/>
    <w:rsid w:val="61040CBD"/>
    <w:rsid w:val="65145882"/>
    <w:rsid w:val="657EEA3F"/>
    <w:rsid w:val="65CC629C"/>
    <w:rsid w:val="684E3212"/>
    <w:rsid w:val="69510958"/>
    <w:rsid w:val="6963C607"/>
    <w:rsid w:val="6A0D01D5"/>
    <w:rsid w:val="6A2866EA"/>
    <w:rsid w:val="6AE0555D"/>
    <w:rsid w:val="711554BB"/>
    <w:rsid w:val="71A66064"/>
    <w:rsid w:val="72948196"/>
    <w:rsid w:val="7408785C"/>
    <w:rsid w:val="74A31285"/>
    <w:rsid w:val="79642C6D"/>
    <w:rsid w:val="799CC6DD"/>
    <w:rsid w:val="7B774936"/>
    <w:rsid w:val="7BEF9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D7CA783-890A-4867-8DC2-CC3D8342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ctor-curla@uonbi.ac.k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urla@uonbi.ac.k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E17BB-EE58-46C6-91E9-1ABC581A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Forster(Affiliate)</dc:creator>
  <cp:lastModifiedBy>Mipango 2</cp:lastModifiedBy>
  <cp:revision>3</cp:revision>
  <cp:lastPrinted>2024-07-26T12:18:00Z</cp:lastPrinted>
  <dcterms:created xsi:type="dcterms:W3CDTF">2024-08-02T07:52:00Z</dcterms:created>
  <dcterms:modified xsi:type="dcterms:W3CDTF">2024-08-02T07:58:00Z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286EEA26A65849D092BB845805884DC1_13</vt:lpwstr>
  </property>
</Properties>
</file>